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996B" w14:textId="02256C52" w:rsidR="00FB5FF5" w:rsidRDefault="00FB5FF5" w:rsidP="00FB5FF5">
      <w:pPr>
        <w:pStyle w:val="2AG"/>
        <w:numPr>
          <w:ilvl w:val="0"/>
          <w:numId w:val="0"/>
        </w:numPr>
        <w:spacing w:line="276" w:lineRule="auto"/>
        <w:ind w:left="426"/>
        <w:rPr>
          <w:bCs/>
          <w:color w:val="632423"/>
          <w:sz w:val="28"/>
        </w:rPr>
      </w:pPr>
      <w:bookmarkStart w:id="0" w:name="_Hlk167713583"/>
      <w:r w:rsidRPr="0009724A">
        <w:rPr>
          <w:color w:val="632423"/>
          <w:sz w:val="28"/>
        </w:rPr>
        <w:t xml:space="preserve">Obr-5: </w:t>
      </w:r>
      <w:r w:rsidRPr="0009724A">
        <w:rPr>
          <w:bCs/>
          <w:color w:val="632423"/>
          <w:sz w:val="28"/>
        </w:rPr>
        <w:t xml:space="preserve">SPECIFIKACIJA PREDMETA JAVNEGA NAROČILA – </w:t>
      </w:r>
      <w:r w:rsidRPr="0009724A">
        <w:rPr>
          <w:bCs/>
          <w:caps w:val="0"/>
          <w:color w:val="632423"/>
          <w:sz w:val="28"/>
        </w:rPr>
        <w:t>splošne lastnosti</w:t>
      </w:r>
      <w:r w:rsidR="0046012B">
        <w:rPr>
          <w:bCs/>
          <w:caps w:val="0"/>
          <w:color w:val="632423"/>
          <w:sz w:val="28"/>
        </w:rPr>
        <w:t xml:space="preserve"> posameznih kosov pohištva in opreme</w:t>
      </w:r>
    </w:p>
    <w:bookmarkEnd w:id="0"/>
    <w:p w14:paraId="1FA787AC" w14:textId="77777777" w:rsidR="00FB5FF5" w:rsidRDefault="00FB5FF5" w:rsidP="00FB5FF5">
      <w:pPr>
        <w:ind w:right="381"/>
        <w:rPr>
          <w:rFonts w:cs="Arial"/>
          <w:b/>
          <w:bCs/>
          <w:color w:val="632423"/>
          <w:sz w:val="28"/>
          <w:szCs w:val="28"/>
        </w:rPr>
      </w:pPr>
    </w:p>
    <w:p w14:paraId="790C973D" w14:textId="2C5DFFF9" w:rsidR="00FB5FF5" w:rsidRPr="00666A3B" w:rsidRDefault="00FB5FF5" w:rsidP="00FB5FF5">
      <w:pPr>
        <w:tabs>
          <w:tab w:val="left" w:pos="1980"/>
        </w:tabs>
        <w:ind w:right="382"/>
        <w:jc w:val="both"/>
        <w:rPr>
          <w:i/>
          <w:szCs w:val="20"/>
        </w:rPr>
      </w:pPr>
      <w:r w:rsidRPr="00666A3B">
        <w:rPr>
          <w:szCs w:val="20"/>
        </w:rPr>
        <w:t xml:space="preserve">Za oddajo javnega naročila: </w:t>
      </w:r>
      <w:r w:rsidRPr="00666A3B">
        <w:rPr>
          <w:rFonts w:cs="Arial"/>
          <w:b/>
          <w:bCs/>
          <w:szCs w:val="20"/>
        </w:rPr>
        <w:t>»</w:t>
      </w:r>
      <w:r>
        <w:rPr>
          <w:rFonts w:cs="Arial"/>
          <w:b/>
          <w:bCs/>
          <w:szCs w:val="20"/>
        </w:rPr>
        <w:t xml:space="preserve">JN 11/2025: </w:t>
      </w:r>
      <w:r w:rsidRPr="00666A3B">
        <w:rPr>
          <w:rFonts w:cs="Arial"/>
          <w:b/>
          <w:bCs/>
          <w:szCs w:val="20"/>
        </w:rPr>
        <w:t xml:space="preserve">Dobava in montaža laboratorijskega pohištva in laboratorijske opreme z upoštevanjem </w:t>
      </w:r>
      <w:proofErr w:type="spellStart"/>
      <w:r w:rsidRPr="00666A3B">
        <w:rPr>
          <w:rFonts w:cs="Arial"/>
          <w:b/>
          <w:bCs/>
          <w:szCs w:val="20"/>
        </w:rPr>
        <w:t>okoljskih</w:t>
      </w:r>
      <w:proofErr w:type="spellEnd"/>
      <w:r w:rsidRPr="00666A3B">
        <w:rPr>
          <w:rFonts w:cs="Arial"/>
          <w:b/>
          <w:bCs/>
          <w:szCs w:val="20"/>
        </w:rPr>
        <w:t xml:space="preserve"> vidikov«</w:t>
      </w:r>
      <w:r w:rsidRPr="00666A3B">
        <w:rPr>
          <w:i/>
          <w:szCs w:val="20"/>
        </w:rPr>
        <w:t xml:space="preserve"> </w:t>
      </w:r>
    </w:p>
    <w:p w14:paraId="2DB047D1" w14:textId="77777777" w:rsidR="00C3659A" w:rsidRDefault="00C3659A" w:rsidP="00C3659A">
      <w:pPr>
        <w:pBdr>
          <w:bottom w:val="single" w:sz="4" w:space="1" w:color="auto"/>
        </w:pBdr>
        <w:jc w:val="both"/>
        <w:rPr>
          <w:b/>
          <w:bCs/>
          <w:sz w:val="24"/>
        </w:rPr>
      </w:pPr>
    </w:p>
    <w:p w14:paraId="5EBFFB7C" w14:textId="77777777" w:rsidR="00C3659A" w:rsidRDefault="00C3659A" w:rsidP="00C3659A">
      <w:pPr>
        <w:jc w:val="both"/>
        <w:rPr>
          <w:b/>
          <w:bCs/>
          <w:sz w:val="24"/>
        </w:rPr>
      </w:pPr>
    </w:p>
    <w:p w14:paraId="061FA6BB" w14:textId="77777777" w:rsidR="00C3659A" w:rsidRDefault="00C3659A" w:rsidP="00C3659A">
      <w:pPr>
        <w:jc w:val="both"/>
        <w:rPr>
          <w:b/>
          <w:bCs/>
          <w:sz w:val="24"/>
        </w:rPr>
      </w:pPr>
      <w:r w:rsidRPr="0046656A">
        <w:rPr>
          <w:b/>
          <w:bCs/>
          <w:sz w:val="24"/>
        </w:rPr>
        <w:t>SPLOŠNI OPIS</w:t>
      </w:r>
    </w:p>
    <w:p w14:paraId="334E22B8" w14:textId="77777777" w:rsidR="007022C3" w:rsidRPr="0046656A" w:rsidRDefault="007022C3" w:rsidP="00C3659A">
      <w:pPr>
        <w:jc w:val="both"/>
        <w:rPr>
          <w:b/>
          <w:bCs/>
          <w:sz w:val="24"/>
        </w:rPr>
      </w:pPr>
    </w:p>
    <w:p w14:paraId="074C0FE1" w14:textId="3E10AA8D" w:rsidR="00C3659A" w:rsidRDefault="00C3659A" w:rsidP="00C3659A">
      <w:pPr>
        <w:jc w:val="both"/>
      </w:pPr>
      <w:r w:rsidRPr="006F6883">
        <w:t xml:space="preserve">V okviru prenove laboratorijev </w:t>
      </w:r>
      <w:r>
        <w:t>na sedežu naročnika, naročnik</w:t>
      </w:r>
      <w:r w:rsidRPr="006F6883">
        <w:t xml:space="preserve"> </w:t>
      </w:r>
      <w:r>
        <w:t xml:space="preserve">izvaja prenovo </w:t>
      </w:r>
      <w:r w:rsidRPr="006F6883">
        <w:t>1</w:t>
      </w:r>
      <w:r>
        <w:t>5</w:t>
      </w:r>
      <w:r w:rsidRPr="006F6883">
        <w:t xml:space="preserve"> prostorov, ki jih oprem</w:t>
      </w:r>
      <w:r>
        <w:t>lja</w:t>
      </w:r>
      <w:r w:rsidRPr="006F6883">
        <w:t xml:space="preserve"> z </w:t>
      </w:r>
      <w:r>
        <w:t xml:space="preserve">novim </w:t>
      </w:r>
      <w:r w:rsidRPr="006F6883">
        <w:t xml:space="preserve">laboratorijskim pohištvom in </w:t>
      </w:r>
      <w:r>
        <w:t xml:space="preserve">novo laboratorijsko </w:t>
      </w:r>
      <w:r w:rsidRPr="006F6883">
        <w:t xml:space="preserve">opremo. </w:t>
      </w:r>
    </w:p>
    <w:p w14:paraId="0C09EA35" w14:textId="77777777" w:rsidR="00C3659A" w:rsidRDefault="00C3659A" w:rsidP="00C3659A">
      <w:pPr>
        <w:jc w:val="both"/>
      </w:pPr>
    </w:p>
    <w:p w14:paraId="736AA0F5" w14:textId="6253D57E" w:rsidR="00C3659A" w:rsidRDefault="00C3659A" w:rsidP="00C3659A">
      <w:pPr>
        <w:jc w:val="both"/>
      </w:pPr>
      <w:r w:rsidRPr="006F6883">
        <w:t>Predmet prenove so prostori v pritličju (</w:t>
      </w:r>
      <w:r>
        <w:t xml:space="preserve">interna oznaka prostora: </w:t>
      </w:r>
      <w:r w:rsidRPr="006F6883">
        <w:t>008</w:t>
      </w:r>
      <w:r>
        <w:t>-1, 008-2, 008-3</w:t>
      </w:r>
      <w:r w:rsidRPr="006F6883">
        <w:t xml:space="preserve"> in 010) in </w:t>
      </w:r>
      <w:r>
        <w:t xml:space="preserve">1. </w:t>
      </w:r>
      <w:r w:rsidRPr="006F6883">
        <w:t>nadstropju (</w:t>
      </w:r>
      <w:r>
        <w:t xml:space="preserve">interna oznaka prostora: </w:t>
      </w:r>
      <w:bookmarkStart w:id="1" w:name="_Hlk167709212"/>
      <w:r w:rsidRPr="006F6883">
        <w:t>101</w:t>
      </w:r>
      <w:r>
        <w:t xml:space="preserve">/103 (prostor 101 in 103 se združita v en prostor), </w:t>
      </w:r>
      <w:r w:rsidRPr="006F6883">
        <w:t>102</w:t>
      </w:r>
      <w:r>
        <w:t>-1, 102-2, 102-3</w:t>
      </w:r>
      <w:r w:rsidRPr="006F6883">
        <w:t xml:space="preserve">, 104, 105, </w:t>
      </w:r>
      <w:r w:rsidR="001132C5">
        <w:t xml:space="preserve">106, </w:t>
      </w:r>
      <w:r w:rsidRPr="006F6883">
        <w:t>107, 108, 109, 110 in 112)</w:t>
      </w:r>
      <w:bookmarkEnd w:id="1"/>
      <w:r w:rsidRPr="006F6883">
        <w:t xml:space="preserve">. </w:t>
      </w:r>
      <w:r>
        <w:t xml:space="preserve">Za prostore 008-3, 107 in 109 mora biti laboratorijsko pohištvo in laboratorijska oprema primerna za čiste prostore. </w:t>
      </w:r>
    </w:p>
    <w:p w14:paraId="5CADCF90" w14:textId="77777777" w:rsidR="00C3659A" w:rsidRPr="006F6883" w:rsidRDefault="00C3659A" w:rsidP="00C3659A">
      <w:pPr>
        <w:jc w:val="both"/>
      </w:pPr>
    </w:p>
    <w:p w14:paraId="1300AB32" w14:textId="507209D0" w:rsidR="00C3659A" w:rsidRDefault="00C3659A" w:rsidP="00C3659A">
      <w:pPr>
        <w:jc w:val="both"/>
      </w:pPr>
      <w:r w:rsidRPr="006F6883">
        <w:t xml:space="preserve">Površine, projektirane instalacije, razporeditev </w:t>
      </w:r>
      <w:r>
        <w:t xml:space="preserve">laboratorijskega </w:t>
      </w:r>
      <w:r w:rsidRPr="006F6883">
        <w:t xml:space="preserve">pohištva in </w:t>
      </w:r>
      <w:r>
        <w:t xml:space="preserve">laboratorijske </w:t>
      </w:r>
      <w:r w:rsidRPr="006F6883">
        <w:t>opreme so razvidne iz tehn</w:t>
      </w:r>
      <w:r>
        <w:t>ičnega</w:t>
      </w:r>
      <w:r w:rsidRPr="006F6883">
        <w:t xml:space="preserve"> načrta</w:t>
      </w:r>
      <w:r>
        <w:t xml:space="preserve">, in sicer za prostore v pritličju v dokumentu z oznako: </w:t>
      </w:r>
      <w:r w:rsidRPr="00172058">
        <w:t>16717_4_PZI_4.4.1_Tloris_P_008_in_010_TEH ter z</w:t>
      </w:r>
      <w:r w:rsidRPr="004A142A">
        <w:t xml:space="preserve">a prostore v </w:t>
      </w:r>
      <w:r>
        <w:t>1.</w:t>
      </w:r>
      <w:r w:rsidRPr="004A142A">
        <w:t xml:space="preserve"> nadstropju v dokumentu z oznako 16717_4_PZI_4.4.2_Tloris_1N_LAB_TEH, pri čemer je ponekod vrisana oprema, ki ni predmet razpisa</w:t>
      </w:r>
      <w:r>
        <w:t>:</w:t>
      </w:r>
    </w:p>
    <w:p w14:paraId="1BB45583" w14:textId="77777777" w:rsidR="00C3659A" w:rsidRDefault="00C3659A" w:rsidP="008C20F8">
      <w:pPr>
        <w:pStyle w:val="Odstavekseznama"/>
        <w:numPr>
          <w:ilvl w:val="0"/>
          <w:numId w:val="50"/>
        </w:numPr>
        <w:jc w:val="both"/>
      </w:pPr>
      <w:r>
        <w:t>008-1: 2x hladilnik</w:t>
      </w:r>
    </w:p>
    <w:p w14:paraId="142DD489" w14:textId="77777777" w:rsidR="00C3659A" w:rsidRDefault="00C3659A" w:rsidP="008C20F8">
      <w:pPr>
        <w:pStyle w:val="Odstavekseznama"/>
        <w:numPr>
          <w:ilvl w:val="0"/>
          <w:numId w:val="50"/>
        </w:numPr>
        <w:jc w:val="both"/>
      </w:pPr>
      <w:r>
        <w:t xml:space="preserve">008-3: </w:t>
      </w:r>
      <w:proofErr w:type="spellStart"/>
      <w:r>
        <w:t>Raman</w:t>
      </w:r>
      <w:proofErr w:type="spellEnd"/>
    </w:p>
    <w:p w14:paraId="3D3F4C22" w14:textId="77777777" w:rsidR="00C3659A" w:rsidRDefault="00C3659A" w:rsidP="008C20F8">
      <w:pPr>
        <w:pStyle w:val="Odstavekseznama"/>
        <w:numPr>
          <w:ilvl w:val="0"/>
          <w:numId w:val="50"/>
        </w:numPr>
        <w:jc w:val="both"/>
      </w:pPr>
      <w:r>
        <w:t>010: hladilnik</w:t>
      </w:r>
    </w:p>
    <w:p w14:paraId="40588F51" w14:textId="05352F36" w:rsidR="00C3659A" w:rsidRDefault="00C3659A" w:rsidP="008C20F8">
      <w:pPr>
        <w:pStyle w:val="Odstavekseznama"/>
        <w:numPr>
          <w:ilvl w:val="0"/>
          <w:numId w:val="50"/>
        </w:numPr>
        <w:jc w:val="both"/>
      </w:pPr>
      <w:r>
        <w:t>101/103: zamrzovalnik, peč, štedilnik, tehtnica</w:t>
      </w:r>
      <w:r w:rsidR="001132C5">
        <w:t>, UZ kopel</w:t>
      </w:r>
    </w:p>
    <w:p w14:paraId="207EDD89" w14:textId="77777777" w:rsidR="00C3659A" w:rsidRDefault="00C3659A" w:rsidP="008C20F8">
      <w:pPr>
        <w:pStyle w:val="Odstavekseznama"/>
        <w:numPr>
          <w:ilvl w:val="0"/>
          <w:numId w:val="50"/>
        </w:numPr>
        <w:jc w:val="both"/>
      </w:pPr>
      <w:r>
        <w:t>102-1: obstoječi pult sedeče višine, obstoječi kovinski predalnik, brus</w:t>
      </w:r>
    </w:p>
    <w:p w14:paraId="3E0592B5" w14:textId="77777777" w:rsidR="00C3659A" w:rsidRDefault="00C3659A" w:rsidP="008C20F8">
      <w:pPr>
        <w:pStyle w:val="Odstavekseznama"/>
        <w:numPr>
          <w:ilvl w:val="0"/>
          <w:numId w:val="50"/>
        </w:numPr>
        <w:jc w:val="both"/>
      </w:pPr>
      <w:r>
        <w:t>102-2: obstoječa omarica s koritom</w:t>
      </w:r>
    </w:p>
    <w:p w14:paraId="76D9FD98" w14:textId="77777777" w:rsidR="00C3659A" w:rsidRDefault="00C3659A" w:rsidP="008C20F8">
      <w:pPr>
        <w:pStyle w:val="Odstavekseznama"/>
        <w:numPr>
          <w:ilvl w:val="0"/>
          <w:numId w:val="50"/>
        </w:numPr>
        <w:jc w:val="both"/>
      </w:pPr>
      <w:r>
        <w:t>102-3: inkubator, VAC, obstoječi kovinski pult</w:t>
      </w:r>
    </w:p>
    <w:p w14:paraId="5F7B65B8" w14:textId="3F816DA9" w:rsidR="001C291D" w:rsidRDefault="001C291D" w:rsidP="008C20F8">
      <w:pPr>
        <w:pStyle w:val="Odstavekseznama"/>
        <w:numPr>
          <w:ilvl w:val="0"/>
          <w:numId w:val="50"/>
        </w:numPr>
        <w:jc w:val="both"/>
      </w:pPr>
      <w:r>
        <w:t>106: hladilnik</w:t>
      </w:r>
    </w:p>
    <w:p w14:paraId="4C0F801D" w14:textId="77777777" w:rsidR="00C3659A" w:rsidRDefault="00C3659A" w:rsidP="008C20F8">
      <w:pPr>
        <w:pStyle w:val="Odstavekseznama"/>
        <w:numPr>
          <w:ilvl w:val="0"/>
          <w:numId w:val="50"/>
        </w:numPr>
        <w:jc w:val="both"/>
      </w:pPr>
      <w:r>
        <w:t>108: hladilnik</w:t>
      </w:r>
    </w:p>
    <w:p w14:paraId="09B2BD18" w14:textId="13EC0E24" w:rsidR="00C3659A" w:rsidRDefault="00C3659A" w:rsidP="008C20F8">
      <w:pPr>
        <w:pStyle w:val="Odstavekseznama"/>
        <w:numPr>
          <w:ilvl w:val="0"/>
          <w:numId w:val="50"/>
        </w:numPr>
        <w:jc w:val="both"/>
      </w:pPr>
      <w:r>
        <w:t xml:space="preserve">109: </w:t>
      </w:r>
      <w:proofErr w:type="spellStart"/>
      <w:r>
        <w:t>UPS</w:t>
      </w:r>
      <w:proofErr w:type="spellEnd"/>
      <w:r>
        <w:t xml:space="preserve">, transformator, centrifuga, </w:t>
      </w:r>
      <w:proofErr w:type="spellStart"/>
      <w:r w:rsidR="00562621">
        <w:t>inkubatorski</w:t>
      </w:r>
      <w:proofErr w:type="spellEnd"/>
      <w:r w:rsidR="00562621">
        <w:t xml:space="preserve"> stresalnik, </w:t>
      </w:r>
      <w:proofErr w:type="spellStart"/>
      <w:r w:rsidR="00562621">
        <w:t>liofilizator</w:t>
      </w:r>
      <w:proofErr w:type="spellEnd"/>
      <w:r w:rsidR="00562621">
        <w:t xml:space="preserve">, </w:t>
      </w:r>
      <w:proofErr w:type="spellStart"/>
      <w:r>
        <w:t>destilator</w:t>
      </w:r>
      <w:proofErr w:type="spellEnd"/>
      <w:r>
        <w:t xml:space="preserve">, </w:t>
      </w:r>
      <w:proofErr w:type="spellStart"/>
      <w:r>
        <w:t>MiliQ</w:t>
      </w:r>
      <w:proofErr w:type="spellEnd"/>
      <w:r>
        <w:t xml:space="preserve">, 2x </w:t>
      </w:r>
      <w:proofErr w:type="spellStart"/>
      <w:r>
        <w:t>laminar</w:t>
      </w:r>
      <w:proofErr w:type="spellEnd"/>
      <w:r>
        <w:t>, hladilnik</w:t>
      </w:r>
      <w:r w:rsidRPr="006F6883">
        <w:t xml:space="preserve"> </w:t>
      </w:r>
    </w:p>
    <w:p w14:paraId="290CEC0E" w14:textId="77777777" w:rsidR="00C3659A" w:rsidRDefault="00C3659A" w:rsidP="00C3659A">
      <w:pPr>
        <w:jc w:val="both"/>
      </w:pPr>
    </w:p>
    <w:p w14:paraId="6FC8A09C" w14:textId="6B20201B" w:rsidR="00C3659A" w:rsidRDefault="00C3659A" w:rsidP="00C3659A">
      <w:pPr>
        <w:jc w:val="both"/>
      </w:pPr>
      <w:r w:rsidRPr="006F6883">
        <w:t xml:space="preserve">Mere </w:t>
      </w:r>
      <w:r>
        <w:t xml:space="preserve">laboratorijskega </w:t>
      </w:r>
      <w:r w:rsidRPr="006F6883">
        <w:t xml:space="preserve">pohištva </w:t>
      </w:r>
      <w:r>
        <w:t xml:space="preserve">in laboratorijske opreme </w:t>
      </w:r>
      <w:r w:rsidRPr="006F6883">
        <w:t xml:space="preserve">so v skladu </w:t>
      </w:r>
      <w:r>
        <w:t>s tehničnim</w:t>
      </w:r>
      <w:r w:rsidRPr="006F6883">
        <w:t xml:space="preserve"> </w:t>
      </w:r>
      <w:r>
        <w:t>načrtom</w:t>
      </w:r>
      <w:r w:rsidRPr="006F6883">
        <w:t>,</w:t>
      </w:r>
      <w:r>
        <w:t xml:space="preserve"> ki se</w:t>
      </w:r>
      <w:r w:rsidRPr="006F6883">
        <w:t xml:space="preserve"> </w:t>
      </w:r>
      <w:r w:rsidRPr="001B5DE7">
        <w:t xml:space="preserve">lahko razlikujejo za 10% za </w:t>
      </w:r>
      <w:r>
        <w:t xml:space="preserve">namene </w:t>
      </w:r>
      <w:r w:rsidRPr="001B5DE7">
        <w:t>doseganj</w:t>
      </w:r>
      <w:r>
        <w:t>a</w:t>
      </w:r>
      <w:r w:rsidRPr="001B5DE7">
        <w:t xml:space="preserve"> ujemanja s standardnimi</w:t>
      </w:r>
      <w:r>
        <w:t>/tipskimi</w:t>
      </w:r>
      <w:r w:rsidRPr="001B5DE7">
        <w:t xml:space="preserve"> dimenzijami. </w:t>
      </w:r>
      <w:r w:rsidR="005D5743">
        <w:t>Pri nekaterih elementih (npr. korita, varnostne omare smo</w:t>
      </w:r>
      <w:r w:rsidR="008E7E80">
        <w:t xml:space="preserve"> v ponudbenem predračunu navedli</w:t>
      </w:r>
      <w:r w:rsidR="00F66A24">
        <w:t xml:space="preserve"> razpone dovoljenih dimenzij).</w:t>
      </w:r>
      <w:r w:rsidR="001C5C80">
        <w:t xml:space="preserve"> Vsa razhajanja s tehničnim načrtom so navedena kot opomba</w:t>
      </w:r>
      <w:r w:rsidR="00A7207D">
        <w:t xml:space="preserve"> v</w:t>
      </w:r>
      <w:r w:rsidR="001C5C80">
        <w:t xml:space="preserve"> pri posameznem elementu</w:t>
      </w:r>
      <w:r w:rsidR="006E6079">
        <w:t xml:space="preserve"> v </w:t>
      </w:r>
      <w:r w:rsidR="0046012B">
        <w:t xml:space="preserve">OBR-5A: SPECIFIKACIJA PREDMETA JAVNEGA NAROČILA – posebne lastnosti posameznih kosov pohištva in opreme, </w:t>
      </w:r>
      <w:r w:rsidR="00EF3D36">
        <w:t>SKUPNA REKAPITULACIJA CEN</w:t>
      </w:r>
      <w:r w:rsidR="00EF3D36" w:rsidDel="0046012B">
        <w:t xml:space="preserve"> </w:t>
      </w:r>
      <w:r w:rsidR="00144A0E">
        <w:t>v .</w:t>
      </w:r>
      <w:proofErr w:type="spellStart"/>
      <w:r w:rsidR="00144A0E">
        <w:t>xls</w:t>
      </w:r>
      <w:proofErr w:type="spellEnd"/>
      <w:r w:rsidR="00144A0E">
        <w:t xml:space="preserve"> formatu</w:t>
      </w:r>
      <w:r w:rsidR="00A7207D">
        <w:t xml:space="preserve"> (rdeče obarvano besedilo)</w:t>
      </w:r>
      <w:r w:rsidR="001C5C80">
        <w:t>.</w:t>
      </w:r>
    </w:p>
    <w:p w14:paraId="7EC68478" w14:textId="77777777" w:rsidR="00C3659A" w:rsidRDefault="00C3659A" w:rsidP="00C3659A">
      <w:pPr>
        <w:jc w:val="both"/>
      </w:pPr>
    </w:p>
    <w:p w14:paraId="212BD773" w14:textId="2938ED95" w:rsidR="00C3659A" w:rsidRDefault="00C3659A" w:rsidP="00C3659A">
      <w:pPr>
        <w:jc w:val="both"/>
      </w:pPr>
      <w:r w:rsidRPr="006F6883">
        <w:t xml:space="preserve">Mere </w:t>
      </w:r>
      <w:r w:rsidR="002C3962">
        <w:t xml:space="preserve">in razponi </w:t>
      </w:r>
      <w:r w:rsidRPr="006F6883">
        <w:t xml:space="preserve">laboratorijskih korit in </w:t>
      </w:r>
      <w:r>
        <w:t>armatur</w:t>
      </w:r>
      <w:r w:rsidRPr="006F6883">
        <w:t xml:space="preserve"> so okvirne in se lahko prilagajajo tipsk</w:t>
      </w:r>
      <w:r>
        <w:t>im</w:t>
      </w:r>
      <w:r w:rsidRPr="006F6883">
        <w:t xml:space="preserve"> model</w:t>
      </w:r>
      <w:r>
        <w:t>om oz. izvedbam</w:t>
      </w:r>
      <w:r w:rsidRPr="006F6883">
        <w:t>.</w:t>
      </w:r>
    </w:p>
    <w:p w14:paraId="65DF9A72" w14:textId="77777777" w:rsidR="00A7207D" w:rsidRPr="006F6883" w:rsidRDefault="00A7207D" w:rsidP="00C3659A">
      <w:pPr>
        <w:jc w:val="both"/>
      </w:pPr>
    </w:p>
    <w:p w14:paraId="29F51379" w14:textId="3AAE6D50" w:rsidR="00C3659A" w:rsidRDefault="00C3659A" w:rsidP="00C3659A">
      <w:pPr>
        <w:jc w:val="both"/>
      </w:pPr>
      <w:r w:rsidRPr="006F6883">
        <w:t>Digestoriji, varnostni tuši in korita morajo ustrezati tehničnim specifikacijam</w:t>
      </w:r>
      <w:r w:rsidR="00846A32">
        <w:t>,</w:t>
      </w:r>
      <w:r w:rsidRPr="006F6883">
        <w:t xml:space="preserve"> opredeljenim v</w:t>
      </w:r>
      <w:r>
        <w:t xml:space="preserve"> tehničnem</w:t>
      </w:r>
      <w:r w:rsidRPr="006F6883">
        <w:t xml:space="preserve"> </w:t>
      </w:r>
      <w:r w:rsidRPr="001E4FDD">
        <w:t>načrtu</w:t>
      </w:r>
      <w:r>
        <w:t>.</w:t>
      </w:r>
      <w:r w:rsidRPr="006F6883">
        <w:t xml:space="preserve"> </w:t>
      </w:r>
    </w:p>
    <w:p w14:paraId="39F8C161" w14:textId="77777777" w:rsidR="00C3659A" w:rsidRDefault="00C3659A" w:rsidP="00C3659A">
      <w:pPr>
        <w:jc w:val="both"/>
      </w:pPr>
    </w:p>
    <w:p w14:paraId="171F7777" w14:textId="46CE19DE" w:rsidR="00C3659A" w:rsidRDefault="00C3659A" w:rsidP="00C3659A">
      <w:pPr>
        <w:jc w:val="both"/>
      </w:pPr>
      <w:r>
        <w:t xml:space="preserve">Podrobnejši opisi laboratorijskega pohištva in laboratorijske opreme so navedeni v dokumentu </w:t>
      </w:r>
      <w:r w:rsidR="0046012B">
        <w:t xml:space="preserve">OBR-5A: SPECIFIKACIJA PREDMETA JAVNEGA NAROČILA – posebne lastnosti posameznih kosov pohištva in opreme, </w:t>
      </w:r>
      <w:r w:rsidR="00EF3D36">
        <w:t xml:space="preserve">SKUPNA REKAPITULACIJA CEN </w:t>
      </w:r>
      <w:r>
        <w:t>v .</w:t>
      </w:r>
      <w:proofErr w:type="spellStart"/>
      <w:r>
        <w:t>xls</w:t>
      </w:r>
      <w:proofErr w:type="spellEnd"/>
      <w:r>
        <w:t xml:space="preserve"> formatu.</w:t>
      </w:r>
    </w:p>
    <w:p w14:paraId="2D36BFD0" w14:textId="77777777" w:rsidR="00C3659A" w:rsidRDefault="00C3659A" w:rsidP="00C3659A">
      <w:pPr>
        <w:jc w:val="both"/>
      </w:pPr>
    </w:p>
    <w:p w14:paraId="7E012CE3" w14:textId="77777777" w:rsidR="00C3659A" w:rsidRDefault="00C3659A" w:rsidP="00C3659A">
      <w:pPr>
        <w:jc w:val="both"/>
        <w:rPr>
          <w:b/>
          <w:bCs/>
          <w:sz w:val="24"/>
        </w:rPr>
      </w:pPr>
      <w:r w:rsidRPr="0046656A">
        <w:rPr>
          <w:b/>
          <w:bCs/>
          <w:sz w:val="24"/>
        </w:rPr>
        <w:t>STANDARDI</w:t>
      </w:r>
    </w:p>
    <w:p w14:paraId="4E5F5899" w14:textId="77777777" w:rsidR="007022C3" w:rsidRPr="0046656A" w:rsidRDefault="007022C3" w:rsidP="00C3659A">
      <w:pPr>
        <w:jc w:val="both"/>
        <w:rPr>
          <w:b/>
          <w:bCs/>
          <w:sz w:val="24"/>
        </w:rPr>
      </w:pPr>
    </w:p>
    <w:p w14:paraId="0E240D42" w14:textId="5672C6DD" w:rsidR="00C3659A" w:rsidRPr="00941392" w:rsidRDefault="00C3659A" w:rsidP="00C3659A">
      <w:pPr>
        <w:jc w:val="both"/>
        <w:rPr>
          <w:b/>
          <w:bCs/>
        </w:rPr>
      </w:pPr>
      <w:r w:rsidRPr="006F6883">
        <w:t xml:space="preserve">Laboratorijsko pohištvo in </w:t>
      </w:r>
      <w:r>
        <w:t xml:space="preserve">laboratorijska </w:t>
      </w:r>
      <w:r w:rsidRPr="006F6883">
        <w:t>oprema</w:t>
      </w:r>
      <w:r>
        <w:t>, kot navedeno v nadaljevanju</w:t>
      </w:r>
      <w:r w:rsidR="002D25DA">
        <w:t xml:space="preserve"> </w:t>
      </w:r>
      <w:r w:rsidRPr="006F6883">
        <w:t xml:space="preserve">morajo biti izdelani skladno </w:t>
      </w:r>
      <w:r w:rsidR="00440F96">
        <w:t>z na</w:t>
      </w:r>
      <w:r w:rsidR="00440F96" w:rsidRPr="00172058">
        <w:t xml:space="preserve">vedenimi </w:t>
      </w:r>
      <w:r w:rsidRPr="00172058">
        <w:t>standardi</w:t>
      </w:r>
      <w:r w:rsidR="002D25DA">
        <w:t>:</w:t>
      </w:r>
      <w:r w:rsidR="00440F96" w:rsidRPr="00172058">
        <w:t xml:space="preserve"> </w:t>
      </w:r>
    </w:p>
    <w:p w14:paraId="181D5C25" w14:textId="77777777" w:rsidR="00C3659A" w:rsidRDefault="00C3659A" w:rsidP="00C3659A">
      <w:pPr>
        <w:jc w:val="both"/>
      </w:pPr>
    </w:p>
    <w:p w14:paraId="3964AFA3" w14:textId="77777777" w:rsidR="00C3659A" w:rsidRPr="004C61BB" w:rsidRDefault="00C3659A" w:rsidP="008C20F8">
      <w:pPr>
        <w:pStyle w:val="Odstavekseznama"/>
        <w:numPr>
          <w:ilvl w:val="0"/>
          <w:numId w:val="23"/>
        </w:numPr>
        <w:jc w:val="both"/>
        <w:rPr>
          <w:b/>
          <w:bCs/>
        </w:rPr>
      </w:pPr>
      <w:r w:rsidRPr="004C61BB">
        <w:rPr>
          <w:b/>
          <w:bCs/>
        </w:rPr>
        <w:t>Delovn</w:t>
      </w:r>
      <w:r>
        <w:rPr>
          <w:b/>
          <w:bCs/>
        </w:rPr>
        <w:t>i pulti</w:t>
      </w:r>
    </w:p>
    <w:p w14:paraId="66B2E2E5" w14:textId="77777777" w:rsidR="00C3659A" w:rsidRDefault="00C3659A" w:rsidP="00C3659A">
      <w:pPr>
        <w:pStyle w:val="Odstavekseznama"/>
        <w:jc w:val="both"/>
      </w:pPr>
      <w:r w:rsidRPr="006F6883">
        <w:t>EN 13150: Delovni pulti za laboratorije - Mere, varnostne zahteve in preskusne metode</w:t>
      </w:r>
    </w:p>
    <w:p w14:paraId="77B74D7F" w14:textId="77777777" w:rsidR="00C3659A" w:rsidRDefault="00C3659A" w:rsidP="00C3659A">
      <w:pPr>
        <w:pStyle w:val="Odstavekseznama"/>
        <w:jc w:val="both"/>
      </w:pPr>
      <w:r w:rsidRPr="003861FE">
        <w:t>DIN 12916: Delovn</w:t>
      </w:r>
      <w:r>
        <w:t>i</w:t>
      </w:r>
      <w:r w:rsidRPr="003861FE">
        <w:t xml:space="preserve"> p</w:t>
      </w:r>
      <w:r>
        <w:t>ulti</w:t>
      </w:r>
      <w:r w:rsidRPr="003861FE">
        <w:t xml:space="preserve"> iz monolitne tehnične keramike </w:t>
      </w:r>
    </w:p>
    <w:p w14:paraId="4B081EF4" w14:textId="77777777" w:rsidR="000B0BBA" w:rsidRDefault="000B0BBA" w:rsidP="00C3659A">
      <w:pPr>
        <w:pStyle w:val="Odstavekseznama"/>
        <w:jc w:val="both"/>
      </w:pPr>
    </w:p>
    <w:p w14:paraId="1937E8AC" w14:textId="69CEA632" w:rsidR="000B0BBA" w:rsidRPr="00C01B84" w:rsidRDefault="00AE7DF0" w:rsidP="00C01B84">
      <w:pPr>
        <w:pStyle w:val="Odstavekseznama"/>
        <w:numPr>
          <w:ilvl w:val="0"/>
          <w:numId w:val="23"/>
        </w:numPr>
        <w:jc w:val="both"/>
        <w:rPr>
          <w:b/>
          <w:bCs/>
        </w:rPr>
      </w:pPr>
      <w:r>
        <w:rPr>
          <w:b/>
          <w:bCs/>
        </w:rPr>
        <w:t>Shranjevalne enote za laboratorije</w:t>
      </w:r>
    </w:p>
    <w:p w14:paraId="1F6BCBB3" w14:textId="0C8A7E96" w:rsidR="00C01B84" w:rsidRPr="003861FE" w:rsidRDefault="00C01B84" w:rsidP="00C01B84">
      <w:pPr>
        <w:pStyle w:val="Odstavekseznama"/>
        <w:jc w:val="both"/>
      </w:pPr>
      <w:r>
        <w:t>14727: 2005</w:t>
      </w:r>
    </w:p>
    <w:p w14:paraId="14D9B1C1" w14:textId="77777777" w:rsidR="000B0BBA" w:rsidRPr="006F6883" w:rsidRDefault="000B0BBA" w:rsidP="00C3659A">
      <w:pPr>
        <w:jc w:val="both"/>
      </w:pPr>
    </w:p>
    <w:p w14:paraId="349E55C9" w14:textId="77777777" w:rsidR="00C3659A" w:rsidRPr="004C61BB" w:rsidRDefault="00C3659A" w:rsidP="008C20F8">
      <w:pPr>
        <w:pStyle w:val="Odstavekseznama"/>
        <w:numPr>
          <w:ilvl w:val="0"/>
          <w:numId w:val="23"/>
        </w:numPr>
        <w:jc w:val="both"/>
        <w:rPr>
          <w:b/>
          <w:bCs/>
        </w:rPr>
      </w:pPr>
      <w:r w:rsidRPr="004C61BB">
        <w:rPr>
          <w:b/>
          <w:bCs/>
        </w:rPr>
        <w:t>Digestoriji</w:t>
      </w:r>
    </w:p>
    <w:p w14:paraId="1BABCC81" w14:textId="57F16D3C" w:rsidR="00C3659A" w:rsidRPr="006F6883" w:rsidRDefault="00C3659A" w:rsidP="00FA439D">
      <w:pPr>
        <w:pStyle w:val="Odstavekseznama"/>
        <w:jc w:val="both"/>
      </w:pPr>
      <w:r w:rsidRPr="00A30E02">
        <w:t>EN 14175</w:t>
      </w:r>
      <w:r w:rsidR="0089285A" w:rsidRPr="00A30E02">
        <w:t>-1 in EN 14175-2</w:t>
      </w:r>
      <w:r w:rsidRPr="00A30E02">
        <w:t>:</w:t>
      </w:r>
      <w:r w:rsidRPr="006F6883">
        <w:t xml:space="preserve"> Digestoriji</w:t>
      </w:r>
    </w:p>
    <w:p w14:paraId="28D13E1E" w14:textId="77777777" w:rsidR="00C3659A" w:rsidRPr="006F6883" w:rsidRDefault="00C3659A" w:rsidP="00C3659A">
      <w:pPr>
        <w:jc w:val="both"/>
      </w:pPr>
    </w:p>
    <w:p w14:paraId="0BDD3D13" w14:textId="4EBBDBF1" w:rsidR="008C0EEA" w:rsidRDefault="008C0EEA" w:rsidP="008C0EEA">
      <w:pPr>
        <w:pStyle w:val="Odstavekseznama"/>
        <w:numPr>
          <w:ilvl w:val="0"/>
          <w:numId w:val="23"/>
        </w:numPr>
        <w:jc w:val="both"/>
        <w:rPr>
          <w:b/>
          <w:bCs/>
        </w:rPr>
      </w:pPr>
      <w:r>
        <w:rPr>
          <w:b/>
          <w:bCs/>
        </w:rPr>
        <w:t xml:space="preserve">Prezračevane </w:t>
      </w:r>
      <w:r w:rsidR="00227583">
        <w:rPr>
          <w:b/>
          <w:bCs/>
        </w:rPr>
        <w:t xml:space="preserve">varnostne </w:t>
      </w:r>
      <w:proofErr w:type="spellStart"/>
      <w:r w:rsidR="00227583">
        <w:rPr>
          <w:b/>
          <w:bCs/>
        </w:rPr>
        <w:t>poddigestorijske</w:t>
      </w:r>
      <w:proofErr w:type="spellEnd"/>
      <w:r w:rsidR="00227583">
        <w:rPr>
          <w:b/>
          <w:bCs/>
        </w:rPr>
        <w:t xml:space="preserve"> </w:t>
      </w:r>
      <w:r>
        <w:rPr>
          <w:b/>
          <w:bCs/>
        </w:rPr>
        <w:t>omarice</w:t>
      </w:r>
    </w:p>
    <w:p w14:paraId="7EEB6331" w14:textId="77C2FA34" w:rsidR="00DD1007" w:rsidRDefault="00DD1007" w:rsidP="00DD1007">
      <w:pPr>
        <w:pStyle w:val="Odstavekseznama"/>
        <w:jc w:val="both"/>
      </w:pPr>
      <w:r w:rsidRPr="006F6883">
        <w:t>EN</w:t>
      </w:r>
      <w:r>
        <w:t xml:space="preserve"> </w:t>
      </w:r>
      <w:r w:rsidRPr="006F6883">
        <w:t>14470-1: Ognjevarne omarice za shranjevanje kemikalij - 1. del: Ognjevarne omarice za shranjevanje vnetljivih tekočin</w:t>
      </w:r>
      <w:r w:rsidR="004744C7">
        <w:t>.</w:t>
      </w:r>
    </w:p>
    <w:p w14:paraId="5F65750A" w14:textId="718989F0" w:rsidR="00B85BF4" w:rsidRPr="007022C3" w:rsidRDefault="00B85BF4" w:rsidP="00DD1007">
      <w:pPr>
        <w:pStyle w:val="Odstavekseznama"/>
        <w:jc w:val="both"/>
      </w:pPr>
      <w:r w:rsidRPr="008402C1">
        <w:t xml:space="preserve">EN </w:t>
      </w:r>
      <w:r w:rsidRPr="007022C3">
        <w:t>16121</w:t>
      </w:r>
      <w:r w:rsidR="001E73AA" w:rsidRPr="007022C3">
        <w:t xml:space="preserve"> (obvezno) </w:t>
      </w:r>
      <w:r w:rsidRPr="007022C3">
        <w:t>in 16122</w:t>
      </w:r>
      <w:r w:rsidR="001E73AA" w:rsidRPr="007022C3">
        <w:t xml:space="preserve"> (opcijsko dodatno)</w:t>
      </w:r>
      <w:r w:rsidRPr="007022C3">
        <w:t xml:space="preserve"> Omarice za shranjevanje kislin in baz</w:t>
      </w:r>
    </w:p>
    <w:p w14:paraId="521A2952" w14:textId="063155DF" w:rsidR="004744C7" w:rsidRPr="007022C3" w:rsidRDefault="00DE7F8A" w:rsidP="008B59A0">
      <w:pPr>
        <w:pStyle w:val="Odstavekseznama"/>
        <w:jc w:val="both"/>
      </w:pPr>
      <w:r w:rsidRPr="007022C3">
        <w:t xml:space="preserve">Tip </w:t>
      </w:r>
      <w:r w:rsidR="004744C7" w:rsidRPr="007022C3">
        <w:t>FWF</w:t>
      </w:r>
      <w:r w:rsidR="00A95FBD" w:rsidRPr="007022C3">
        <w:t>90: 90 minutna zaščita</w:t>
      </w:r>
    </w:p>
    <w:p w14:paraId="63429594" w14:textId="77777777" w:rsidR="008C0EEA" w:rsidRPr="008B59A0" w:rsidRDefault="008C0EEA" w:rsidP="008B59A0">
      <w:pPr>
        <w:jc w:val="both"/>
        <w:rPr>
          <w:b/>
          <w:bCs/>
        </w:rPr>
      </w:pPr>
    </w:p>
    <w:p w14:paraId="7E48C2C9" w14:textId="37325A04" w:rsidR="00C3659A" w:rsidRPr="004C61BB" w:rsidRDefault="00C3659A" w:rsidP="008C20F8">
      <w:pPr>
        <w:pStyle w:val="Odstavekseznama"/>
        <w:numPr>
          <w:ilvl w:val="0"/>
          <w:numId w:val="23"/>
        </w:numPr>
        <w:jc w:val="both"/>
        <w:rPr>
          <w:b/>
          <w:bCs/>
        </w:rPr>
      </w:pPr>
      <w:r w:rsidRPr="004C61BB">
        <w:rPr>
          <w:b/>
          <w:bCs/>
        </w:rPr>
        <w:t>Varnostne omare</w:t>
      </w:r>
    </w:p>
    <w:p w14:paraId="48659A92" w14:textId="77777777" w:rsidR="00C3659A" w:rsidRDefault="00C3659A" w:rsidP="00C3659A">
      <w:pPr>
        <w:pStyle w:val="Odstavekseznama"/>
        <w:jc w:val="both"/>
      </w:pPr>
      <w:r w:rsidRPr="006F6883">
        <w:t>EN</w:t>
      </w:r>
      <w:r>
        <w:t xml:space="preserve"> </w:t>
      </w:r>
      <w:r w:rsidRPr="006F6883">
        <w:t>14470-1: Ognjevarne omarice za shranjevanje kemikalij - 1. del: Ognjevarne omarice za shranjevanje vnetljivih tekočin</w:t>
      </w:r>
    </w:p>
    <w:p w14:paraId="67E13975" w14:textId="4358ADEB" w:rsidR="008402C1" w:rsidRPr="006F6883" w:rsidRDefault="008402C1" w:rsidP="00C3659A">
      <w:pPr>
        <w:pStyle w:val="Odstavekseznama"/>
        <w:jc w:val="both"/>
      </w:pPr>
      <w:r w:rsidRPr="008402C1">
        <w:t xml:space="preserve">EN 16121 </w:t>
      </w:r>
      <w:r w:rsidR="00A73D38">
        <w:t>in</w:t>
      </w:r>
      <w:r w:rsidRPr="008402C1">
        <w:t xml:space="preserve"> 16122</w:t>
      </w:r>
      <w:r>
        <w:t xml:space="preserve"> </w:t>
      </w:r>
      <w:r w:rsidR="00DE7F8A">
        <w:t>Omarice z</w:t>
      </w:r>
      <w:r>
        <w:t>a shranjevanje kislin in baz</w:t>
      </w:r>
    </w:p>
    <w:p w14:paraId="7CE7AF1F" w14:textId="77777777" w:rsidR="00C3659A" w:rsidRPr="006F6883" w:rsidRDefault="00C3659A" w:rsidP="00C3659A">
      <w:pPr>
        <w:jc w:val="both"/>
      </w:pPr>
    </w:p>
    <w:p w14:paraId="5F364187" w14:textId="77777777" w:rsidR="00C3659A" w:rsidRPr="004C61BB" w:rsidRDefault="00C3659A" w:rsidP="008C20F8">
      <w:pPr>
        <w:pStyle w:val="Odstavekseznama"/>
        <w:numPr>
          <w:ilvl w:val="0"/>
          <w:numId w:val="23"/>
        </w:numPr>
        <w:jc w:val="both"/>
        <w:rPr>
          <w:b/>
          <w:bCs/>
        </w:rPr>
      </w:pPr>
      <w:r w:rsidRPr="004C61BB">
        <w:rPr>
          <w:b/>
          <w:bCs/>
        </w:rPr>
        <w:t>Varnostne prhe</w:t>
      </w:r>
    </w:p>
    <w:p w14:paraId="3F7CCF41" w14:textId="77777777" w:rsidR="00C3659A" w:rsidRPr="006F6883" w:rsidRDefault="00C3659A" w:rsidP="00C3659A">
      <w:pPr>
        <w:pStyle w:val="Odstavekseznama"/>
        <w:jc w:val="both"/>
      </w:pPr>
      <w:r w:rsidRPr="006F6883">
        <w:t>EN</w:t>
      </w:r>
      <w:r>
        <w:t xml:space="preserve"> </w:t>
      </w:r>
      <w:r w:rsidRPr="006F6883">
        <w:t>15154-1: Varnostne prhe za prvo pomoč - 1. del: Prhe za spiranje telesa s stalnim priključkom na vodovod v laboratorijih</w:t>
      </w:r>
    </w:p>
    <w:p w14:paraId="3227CA14" w14:textId="77777777" w:rsidR="00C3659A" w:rsidRPr="006F6883" w:rsidRDefault="00C3659A" w:rsidP="00C3659A">
      <w:pPr>
        <w:jc w:val="both"/>
      </w:pPr>
    </w:p>
    <w:p w14:paraId="3B803676" w14:textId="77777777" w:rsidR="00C3659A" w:rsidRPr="004C61BB" w:rsidRDefault="00C3659A" w:rsidP="008C20F8">
      <w:pPr>
        <w:pStyle w:val="Odstavekseznama"/>
        <w:numPr>
          <w:ilvl w:val="0"/>
          <w:numId w:val="23"/>
        </w:numPr>
        <w:jc w:val="both"/>
        <w:rPr>
          <w:b/>
          <w:bCs/>
        </w:rPr>
      </w:pPr>
      <w:r w:rsidRPr="004C61BB">
        <w:rPr>
          <w:b/>
          <w:bCs/>
        </w:rPr>
        <w:t>Varnostne prhe za oči</w:t>
      </w:r>
    </w:p>
    <w:p w14:paraId="40B61480" w14:textId="77777777" w:rsidR="00C3659A" w:rsidRPr="006F6883" w:rsidRDefault="00C3659A" w:rsidP="00C3659A">
      <w:pPr>
        <w:pStyle w:val="Odstavekseznama"/>
        <w:jc w:val="both"/>
      </w:pPr>
      <w:r w:rsidRPr="006F6883">
        <w:t>EN 15154-2: Varnostne prhe za prvo pomoč - 2. del: Pripomočki za spiranje oči s stalnim priključkom na vodovod</w:t>
      </w:r>
    </w:p>
    <w:p w14:paraId="243D3EDB" w14:textId="77777777" w:rsidR="00C3659A" w:rsidRPr="006F6883" w:rsidRDefault="00C3659A" w:rsidP="00C3659A">
      <w:pPr>
        <w:jc w:val="both"/>
      </w:pPr>
    </w:p>
    <w:p w14:paraId="5CA10E8E" w14:textId="77777777" w:rsidR="00C3659A" w:rsidRPr="004C61BB" w:rsidRDefault="00C3659A" w:rsidP="008C20F8">
      <w:pPr>
        <w:pStyle w:val="Odstavekseznama"/>
        <w:numPr>
          <w:ilvl w:val="0"/>
          <w:numId w:val="23"/>
        </w:numPr>
        <w:jc w:val="both"/>
        <w:rPr>
          <w:b/>
          <w:bCs/>
        </w:rPr>
      </w:pPr>
      <w:r w:rsidRPr="004C61BB">
        <w:rPr>
          <w:b/>
          <w:bCs/>
        </w:rPr>
        <w:t>Armature</w:t>
      </w:r>
    </w:p>
    <w:p w14:paraId="29B843DD" w14:textId="77777777" w:rsidR="00C3659A" w:rsidRDefault="00C3659A" w:rsidP="00C3659A">
      <w:pPr>
        <w:pStyle w:val="Odstavekseznama"/>
        <w:jc w:val="both"/>
      </w:pPr>
      <w:r w:rsidRPr="006F6883">
        <w:t>EN 13792 – Laboratorijske armature: Barvno označevanje pip in ventilov za uporabo v laboratorijih</w:t>
      </w:r>
    </w:p>
    <w:p w14:paraId="1D104CCE" w14:textId="77777777" w:rsidR="00C3659A" w:rsidRDefault="00C3659A" w:rsidP="00C3659A">
      <w:pPr>
        <w:pStyle w:val="Odstavekseznama"/>
        <w:jc w:val="both"/>
      </w:pPr>
    </w:p>
    <w:p w14:paraId="155F344F" w14:textId="77777777" w:rsidR="00C3659A" w:rsidRPr="00845ED0" w:rsidRDefault="00C3659A" w:rsidP="008C20F8">
      <w:pPr>
        <w:pStyle w:val="Odstavekseznama"/>
        <w:numPr>
          <w:ilvl w:val="0"/>
          <w:numId w:val="23"/>
        </w:numPr>
        <w:jc w:val="both"/>
        <w:rPr>
          <w:rStyle w:val="ui-provider"/>
          <w:b/>
          <w:bCs/>
        </w:rPr>
      </w:pPr>
      <w:r w:rsidRPr="00845ED0">
        <w:rPr>
          <w:rStyle w:val="ui-provider"/>
          <w:b/>
          <w:bCs/>
        </w:rPr>
        <w:t xml:space="preserve">Adapter </w:t>
      </w:r>
      <w:r>
        <w:rPr>
          <w:rStyle w:val="ui-provider"/>
          <w:b/>
          <w:bCs/>
        </w:rPr>
        <w:t xml:space="preserve">GL18 </w:t>
      </w:r>
      <w:r w:rsidRPr="00845ED0">
        <w:rPr>
          <w:rStyle w:val="ui-provider"/>
          <w:b/>
          <w:bCs/>
        </w:rPr>
        <w:t xml:space="preserve">za nastavek </w:t>
      </w:r>
      <w:r>
        <w:rPr>
          <w:rStyle w:val="ui-provider"/>
          <w:b/>
          <w:bCs/>
        </w:rPr>
        <w:t xml:space="preserve">k </w:t>
      </w:r>
      <w:r w:rsidRPr="00845ED0">
        <w:rPr>
          <w:rStyle w:val="ui-provider"/>
          <w:b/>
          <w:bCs/>
        </w:rPr>
        <w:t xml:space="preserve">armaturi </w:t>
      </w:r>
    </w:p>
    <w:p w14:paraId="00667A64" w14:textId="77777777" w:rsidR="00C3659A" w:rsidRPr="007F50BF" w:rsidRDefault="00C3659A" w:rsidP="00C3659A">
      <w:pPr>
        <w:pStyle w:val="Odstavekseznama"/>
        <w:jc w:val="both"/>
        <w:rPr>
          <w:b/>
          <w:bCs/>
        </w:rPr>
      </w:pPr>
      <w:r w:rsidRPr="00845ED0">
        <w:rPr>
          <w:rStyle w:val="ui-provider"/>
        </w:rPr>
        <w:t>DIN-EN-ISO 228-1</w:t>
      </w:r>
    </w:p>
    <w:p w14:paraId="767210F0" w14:textId="77777777" w:rsidR="00C3659A" w:rsidRDefault="00C3659A" w:rsidP="00C3659A">
      <w:pPr>
        <w:pStyle w:val="Odstavekseznama"/>
        <w:jc w:val="both"/>
      </w:pPr>
    </w:p>
    <w:p w14:paraId="1100B363" w14:textId="77777777" w:rsidR="00C3659A" w:rsidRPr="00D8381C" w:rsidRDefault="00C3659A" w:rsidP="008C20F8">
      <w:pPr>
        <w:pStyle w:val="Odstavekseznama"/>
        <w:numPr>
          <w:ilvl w:val="0"/>
          <w:numId w:val="23"/>
        </w:numPr>
        <w:jc w:val="both"/>
        <w:rPr>
          <w:b/>
          <w:bCs/>
        </w:rPr>
      </w:pPr>
      <w:r w:rsidRPr="00D8381C">
        <w:rPr>
          <w:b/>
          <w:bCs/>
        </w:rPr>
        <w:t>Laboratorijski stoli</w:t>
      </w:r>
      <w:r>
        <w:rPr>
          <w:b/>
          <w:bCs/>
        </w:rPr>
        <w:t xml:space="preserve"> za čiste prostore</w:t>
      </w:r>
    </w:p>
    <w:p w14:paraId="62EEA9EA" w14:textId="4464906E" w:rsidR="00C3659A" w:rsidRDefault="00C3659A" w:rsidP="00C3659A">
      <w:pPr>
        <w:pStyle w:val="Odstavekseznama"/>
        <w:jc w:val="both"/>
      </w:pPr>
      <w:r>
        <w:t>ISO 14644-1 razred 3+ (</w:t>
      </w:r>
      <w:r w:rsidRPr="00A60AFE">
        <w:t xml:space="preserve">kot npr. stoli proizvajalca </w:t>
      </w:r>
      <w:proofErr w:type="spellStart"/>
      <w:r w:rsidRPr="00A60AFE">
        <w:t>Bimos</w:t>
      </w:r>
      <w:proofErr w:type="spellEnd"/>
      <w:r w:rsidR="002C3962">
        <w:t xml:space="preserve">; </w:t>
      </w:r>
      <w:proofErr w:type="spellStart"/>
      <w:r w:rsidRPr="00A60AFE">
        <w:t>Cleanroom</w:t>
      </w:r>
      <w:proofErr w:type="spellEnd"/>
      <w:r w:rsidRPr="00A60AFE">
        <w:t xml:space="preserve"> Plus, </w:t>
      </w:r>
      <w:proofErr w:type="spellStart"/>
      <w:r w:rsidRPr="00A60AFE">
        <w:t>Cleanroom</w:t>
      </w:r>
      <w:proofErr w:type="spellEnd"/>
      <w:r w:rsidRPr="00A60AFE">
        <w:t xml:space="preserve"> </w:t>
      </w:r>
      <w:proofErr w:type="spellStart"/>
      <w:r w:rsidRPr="00A60AFE">
        <w:t>Basic</w:t>
      </w:r>
      <w:proofErr w:type="spellEnd"/>
      <w:r w:rsidRPr="00A60AFE">
        <w:t xml:space="preserve">, </w:t>
      </w:r>
      <w:proofErr w:type="spellStart"/>
      <w:r w:rsidRPr="00A60AFE">
        <w:t>Cleanroom</w:t>
      </w:r>
      <w:proofErr w:type="spellEnd"/>
      <w:r w:rsidRPr="00A60AFE">
        <w:t xml:space="preserve"> </w:t>
      </w:r>
      <w:proofErr w:type="spellStart"/>
      <w:r w:rsidRPr="00A60AFE">
        <w:t>Stool</w:t>
      </w:r>
      <w:proofErr w:type="spellEnd"/>
      <w:r w:rsidRPr="00A60AFE">
        <w:t>...)</w:t>
      </w:r>
    </w:p>
    <w:p w14:paraId="78F964C0" w14:textId="77777777" w:rsidR="00C3659A" w:rsidRPr="006F6883" w:rsidRDefault="00C3659A" w:rsidP="00C3659A">
      <w:pPr>
        <w:pStyle w:val="Odstavekseznama"/>
        <w:jc w:val="both"/>
      </w:pPr>
    </w:p>
    <w:p w14:paraId="176BB80B" w14:textId="77777777" w:rsidR="00AE7AA4" w:rsidRDefault="00AE7AA4" w:rsidP="00C3659A">
      <w:pPr>
        <w:jc w:val="both"/>
      </w:pPr>
    </w:p>
    <w:p w14:paraId="47606DCE" w14:textId="18308107" w:rsidR="00AE7AA4" w:rsidRDefault="00C3659A" w:rsidP="00AE7AA4">
      <w:pPr>
        <w:pStyle w:val="Odstavekseznama"/>
        <w:numPr>
          <w:ilvl w:val="0"/>
          <w:numId w:val="24"/>
        </w:numPr>
        <w:jc w:val="both"/>
        <w:rPr>
          <w:b/>
          <w:bCs/>
          <w:sz w:val="24"/>
        </w:rPr>
      </w:pPr>
      <w:r w:rsidRPr="009F3DFE">
        <w:rPr>
          <w:b/>
          <w:bCs/>
          <w:sz w:val="24"/>
        </w:rPr>
        <w:t xml:space="preserve">LABORATORIJSKO POHIŠTVO </w:t>
      </w:r>
    </w:p>
    <w:p w14:paraId="08319FB9" w14:textId="77777777" w:rsidR="00AE7AA4" w:rsidRPr="00AE7AA4" w:rsidRDefault="00AE7AA4" w:rsidP="00AE7AA4">
      <w:pPr>
        <w:pStyle w:val="Odstavekseznama"/>
        <w:jc w:val="both"/>
        <w:rPr>
          <w:b/>
          <w:bCs/>
          <w:sz w:val="24"/>
        </w:rPr>
      </w:pPr>
    </w:p>
    <w:p w14:paraId="1A2FEFB3" w14:textId="6F500C12" w:rsidR="00C3659A" w:rsidRPr="00DA456F" w:rsidRDefault="00AE7AA4" w:rsidP="00C3659A">
      <w:pPr>
        <w:ind w:left="360"/>
        <w:jc w:val="both"/>
      </w:pPr>
      <w:r>
        <w:t>Laboratorijsko pohištvo m</w:t>
      </w:r>
      <w:r w:rsidR="00C3659A" w:rsidRPr="00DA456F">
        <w:t>ora izpolnjevati naslednje tehnične lastnosti:</w:t>
      </w:r>
    </w:p>
    <w:p w14:paraId="3C0B7800" w14:textId="77777777" w:rsidR="00C3659A" w:rsidRDefault="00C3659A" w:rsidP="00C3659A">
      <w:pPr>
        <w:jc w:val="both"/>
        <w:rPr>
          <w:u w:val="single"/>
        </w:rPr>
      </w:pPr>
    </w:p>
    <w:p w14:paraId="1F0766E7" w14:textId="77777777" w:rsidR="00C3659A" w:rsidRPr="00911FFA" w:rsidRDefault="00C3659A" w:rsidP="00C3659A">
      <w:pPr>
        <w:jc w:val="both"/>
        <w:rPr>
          <w:u w:val="single"/>
        </w:rPr>
      </w:pPr>
      <w:r w:rsidRPr="00911FFA">
        <w:rPr>
          <w:u w:val="single"/>
        </w:rPr>
        <w:t xml:space="preserve">STANDARDNE MERE </w:t>
      </w:r>
    </w:p>
    <w:p w14:paraId="7A0369A8" w14:textId="77777777" w:rsidR="00C3659A" w:rsidRPr="00911FFA" w:rsidRDefault="00C3659A" w:rsidP="00C3659A">
      <w:pPr>
        <w:jc w:val="both"/>
      </w:pPr>
      <w:r w:rsidRPr="00911FFA">
        <w:t>Delovn</w:t>
      </w:r>
      <w:r>
        <w:t>i</w:t>
      </w:r>
      <w:r w:rsidRPr="00911FFA">
        <w:t xml:space="preserve"> p</w:t>
      </w:r>
      <w:r>
        <w:t>ulti</w:t>
      </w:r>
      <w:r w:rsidRPr="00911FFA">
        <w:t xml:space="preserve"> (stoječe delo): višina 90 </w:t>
      </w:r>
      <w:r>
        <w:t>c</w:t>
      </w:r>
      <w:r w:rsidRPr="00911FFA">
        <w:t>m</w:t>
      </w:r>
    </w:p>
    <w:p w14:paraId="6FF945A5" w14:textId="77777777" w:rsidR="00C3659A" w:rsidRPr="00911FFA" w:rsidRDefault="00C3659A" w:rsidP="00C3659A">
      <w:pPr>
        <w:jc w:val="both"/>
      </w:pPr>
      <w:r w:rsidRPr="00911FFA">
        <w:t>Delovn</w:t>
      </w:r>
      <w:r>
        <w:t>i pulti</w:t>
      </w:r>
      <w:r w:rsidRPr="00911FFA">
        <w:t xml:space="preserve"> (sedeče delo): višina 75 </w:t>
      </w:r>
      <w:r>
        <w:t>c</w:t>
      </w:r>
      <w:r w:rsidRPr="00911FFA">
        <w:t>m</w:t>
      </w:r>
    </w:p>
    <w:p w14:paraId="48F1AF45" w14:textId="3C58B70A" w:rsidR="00C3659A" w:rsidRPr="00911FFA" w:rsidRDefault="00C3659A" w:rsidP="00C3659A">
      <w:pPr>
        <w:jc w:val="both"/>
      </w:pPr>
      <w:r w:rsidRPr="00911FFA">
        <w:t xml:space="preserve">Globina pultov in </w:t>
      </w:r>
      <w:proofErr w:type="spellStart"/>
      <w:r w:rsidRPr="00911FFA">
        <w:t>podpultnih</w:t>
      </w:r>
      <w:proofErr w:type="spellEnd"/>
      <w:r w:rsidRPr="00911FFA">
        <w:t xml:space="preserve"> omar: različno, </w:t>
      </w:r>
      <w:r>
        <w:t>navedeno</w:t>
      </w:r>
      <w:r w:rsidRPr="00911FFA">
        <w:t xml:space="preserve"> pri posameznem kosu pohištva</w:t>
      </w:r>
      <w:r>
        <w:t xml:space="preserve"> (glej: </w:t>
      </w:r>
      <w:r w:rsidR="0046012B">
        <w:t xml:space="preserve">OBR-5A: SPECIFIKACIJA PREDMETA JAVNEGA NAROČILA – posebne lastnosti posameznih kosov pohištva in opreme, </w:t>
      </w:r>
      <w:r w:rsidR="00EF3D36">
        <w:t>SKUPNA REKAPITULACIJA CEN</w:t>
      </w:r>
      <w:r w:rsidR="0046012B" w:rsidDel="0046012B">
        <w:t xml:space="preserve"> </w:t>
      </w:r>
      <w:r>
        <w:t>v .</w:t>
      </w:r>
      <w:proofErr w:type="spellStart"/>
      <w:r>
        <w:t>xls</w:t>
      </w:r>
      <w:proofErr w:type="spellEnd"/>
      <w:r>
        <w:t xml:space="preserve"> formatu)</w:t>
      </w:r>
    </w:p>
    <w:p w14:paraId="7ADDCC4B" w14:textId="77777777" w:rsidR="00C3659A" w:rsidRPr="00911FFA" w:rsidRDefault="00C3659A" w:rsidP="00C3659A">
      <w:pPr>
        <w:jc w:val="both"/>
      </w:pPr>
      <w:r w:rsidRPr="00911FFA">
        <w:t xml:space="preserve">Globina visečih omaric: 35 </w:t>
      </w:r>
      <w:r>
        <w:t>c</w:t>
      </w:r>
      <w:r w:rsidRPr="00911FFA">
        <w:t>m</w:t>
      </w:r>
    </w:p>
    <w:p w14:paraId="29F35E78" w14:textId="77777777" w:rsidR="00C3659A" w:rsidRDefault="00C3659A" w:rsidP="00C3659A">
      <w:pPr>
        <w:jc w:val="both"/>
        <w:rPr>
          <w:color w:val="FF0000"/>
          <w:u w:val="single"/>
        </w:rPr>
      </w:pPr>
    </w:p>
    <w:p w14:paraId="787BF9EE" w14:textId="77777777" w:rsidR="00C3659A" w:rsidRPr="001E1874" w:rsidRDefault="00C3659A" w:rsidP="00C3659A">
      <w:pPr>
        <w:jc w:val="both"/>
        <w:rPr>
          <w:u w:val="single"/>
        </w:rPr>
      </w:pPr>
      <w:r w:rsidRPr="001E1874">
        <w:rPr>
          <w:u w:val="single"/>
        </w:rPr>
        <w:t>MATERIALI IN BARVE</w:t>
      </w:r>
    </w:p>
    <w:p w14:paraId="47302595" w14:textId="7FA53494" w:rsidR="00C3659A" w:rsidRPr="001E1874" w:rsidRDefault="00C3659A" w:rsidP="00C3659A">
      <w:pPr>
        <w:jc w:val="both"/>
      </w:pPr>
      <w:r w:rsidRPr="001E1874">
        <w:t xml:space="preserve">material pohištva: oplemeniten </w:t>
      </w:r>
      <w:proofErr w:type="spellStart"/>
      <w:r w:rsidRPr="001E1874">
        <w:t>iveral</w:t>
      </w:r>
      <w:proofErr w:type="spellEnd"/>
      <w:r w:rsidRPr="001E1874">
        <w:t xml:space="preserve"> (fronte </w:t>
      </w:r>
      <w:proofErr w:type="spellStart"/>
      <w:r w:rsidRPr="001E1874">
        <w:t>premium</w:t>
      </w:r>
      <w:proofErr w:type="spellEnd"/>
      <w:r w:rsidRPr="001E1874">
        <w:t xml:space="preserve"> kakovosti, razred E1), </w:t>
      </w:r>
      <w:r w:rsidR="004344CF">
        <w:t>kovina (prašno barvana)</w:t>
      </w:r>
      <w:r w:rsidRPr="001E1874">
        <w:t xml:space="preserve">, </w:t>
      </w:r>
      <w:proofErr w:type="spellStart"/>
      <w:r w:rsidRPr="001E1874">
        <w:t>inox</w:t>
      </w:r>
      <w:proofErr w:type="spellEnd"/>
      <w:r w:rsidRPr="001E1874">
        <w:t>, matirano steklo</w:t>
      </w:r>
      <w:r w:rsidR="002C3962">
        <w:t xml:space="preserve">, </w:t>
      </w:r>
      <w:proofErr w:type="spellStart"/>
      <w:r w:rsidR="002C3962">
        <w:t>ultrapas</w:t>
      </w:r>
      <w:proofErr w:type="spellEnd"/>
      <w:r w:rsidRPr="001E1874">
        <w:t>. Vrsta materiala naveden</w:t>
      </w:r>
      <w:r>
        <w:t>a</w:t>
      </w:r>
      <w:r w:rsidRPr="001E1874">
        <w:t xml:space="preserve"> pri posameznem kosu pohištva</w:t>
      </w:r>
      <w:r>
        <w:t xml:space="preserve"> (glej: </w:t>
      </w:r>
      <w:r w:rsidR="0046012B">
        <w:t xml:space="preserve">OBR-5A: SPECIFIKACIJA PREDMETA JAVNEGA NAROČILA – posebne lastnosti posameznih kosov pohištva in opreme, </w:t>
      </w:r>
      <w:r w:rsidR="00EF3D36">
        <w:t xml:space="preserve">SKUPNA REKAPITULACIJA CEN </w:t>
      </w:r>
      <w:r>
        <w:t>v .</w:t>
      </w:r>
      <w:proofErr w:type="spellStart"/>
      <w:r>
        <w:t>xls</w:t>
      </w:r>
      <w:proofErr w:type="spellEnd"/>
      <w:r>
        <w:t xml:space="preserve"> formatu)</w:t>
      </w:r>
    </w:p>
    <w:p w14:paraId="1D1EA45D" w14:textId="77777777" w:rsidR="00C3659A" w:rsidRPr="001E1874" w:rsidRDefault="00C3659A" w:rsidP="008C20F8">
      <w:pPr>
        <w:pStyle w:val="Odstavekseznama"/>
        <w:numPr>
          <w:ilvl w:val="0"/>
          <w:numId w:val="36"/>
        </w:numPr>
        <w:jc w:val="both"/>
      </w:pPr>
      <w:r w:rsidRPr="001E1874">
        <w:t>barva pohištva (korpusi in fronte pohištvenih elementov): bela</w:t>
      </w:r>
    </w:p>
    <w:p w14:paraId="3B945874" w14:textId="77777777" w:rsidR="00C3659A" w:rsidRPr="001E1874" w:rsidRDefault="00C3659A" w:rsidP="008C20F8">
      <w:pPr>
        <w:pStyle w:val="Odstavekseznama"/>
        <w:numPr>
          <w:ilvl w:val="0"/>
          <w:numId w:val="36"/>
        </w:numPr>
        <w:jc w:val="both"/>
      </w:pPr>
      <w:r w:rsidRPr="001E1874">
        <w:t>MDF okrasna letev pod delovno ploščo, zaščitena z lakom, barva: podobno kot RAL 7001</w:t>
      </w:r>
    </w:p>
    <w:p w14:paraId="45123DB8" w14:textId="54A566B6" w:rsidR="00C3659A" w:rsidRPr="001E1874" w:rsidRDefault="00C3659A" w:rsidP="008C20F8">
      <w:pPr>
        <w:pStyle w:val="Odstavekseznama"/>
        <w:numPr>
          <w:ilvl w:val="0"/>
          <w:numId w:val="36"/>
        </w:numPr>
        <w:jc w:val="both"/>
      </w:pPr>
      <w:r w:rsidRPr="001E1874">
        <w:t>ročaji: kovina, prašno barvano, barva: podobno kot RAL 7001</w:t>
      </w:r>
      <w:r w:rsidR="00D317F9">
        <w:t>, tip ročajev pred dobavo uskladiti z naročnikom</w:t>
      </w:r>
    </w:p>
    <w:p w14:paraId="67D6A50A" w14:textId="77777777" w:rsidR="00C3659A" w:rsidRDefault="00C3659A" w:rsidP="008C20F8">
      <w:pPr>
        <w:pStyle w:val="Odstavekseznama"/>
        <w:numPr>
          <w:ilvl w:val="0"/>
          <w:numId w:val="36"/>
        </w:numPr>
        <w:jc w:val="both"/>
      </w:pPr>
      <w:r w:rsidRPr="001E1874">
        <w:t>podnožje: kovinsko, barva: podobno kot RAL 7001</w:t>
      </w:r>
    </w:p>
    <w:p w14:paraId="0B3BBEEA" w14:textId="005430F4" w:rsidR="00275124" w:rsidRPr="001E1874" w:rsidRDefault="00AF59C3" w:rsidP="008C20F8">
      <w:pPr>
        <w:pStyle w:val="Odstavekseznama"/>
        <w:numPr>
          <w:ilvl w:val="0"/>
          <w:numId w:val="36"/>
        </w:numPr>
        <w:jc w:val="both"/>
      </w:pPr>
      <w:r>
        <w:t>izbiro barve po RAL lestvici pred dobavo uskladiti z naročnikom</w:t>
      </w:r>
    </w:p>
    <w:p w14:paraId="30C611DD" w14:textId="61E5B007" w:rsidR="00C3659A" w:rsidRPr="00992AFD" w:rsidRDefault="00C3659A" w:rsidP="00C3659A">
      <w:pPr>
        <w:jc w:val="both"/>
        <w:rPr>
          <w:u w:val="single"/>
        </w:rPr>
      </w:pPr>
      <w:r w:rsidRPr="00992AFD">
        <w:rPr>
          <w:u w:val="single"/>
        </w:rPr>
        <w:lastRenderedPageBreak/>
        <w:t>IZVEDBA</w:t>
      </w:r>
    </w:p>
    <w:p w14:paraId="39A81996" w14:textId="77777777" w:rsidR="00C3659A" w:rsidRPr="00C27FB9" w:rsidRDefault="00C3659A" w:rsidP="00C3659A">
      <w:pPr>
        <w:jc w:val="both"/>
        <w:rPr>
          <w:u w:val="single"/>
        </w:rPr>
      </w:pPr>
      <w:r w:rsidRPr="00C27FB9">
        <w:rPr>
          <w:u w:val="single"/>
        </w:rPr>
        <w:t xml:space="preserve">Ogrodje in fronte: </w:t>
      </w:r>
    </w:p>
    <w:p w14:paraId="00EA6238" w14:textId="7CF72FE5" w:rsidR="00C3659A" w:rsidRDefault="00C3659A" w:rsidP="008C20F8">
      <w:pPr>
        <w:pStyle w:val="Odstavekseznama"/>
        <w:numPr>
          <w:ilvl w:val="0"/>
          <w:numId w:val="45"/>
        </w:numPr>
        <w:jc w:val="both"/>
      </w:pPr>
      <w:proofErr w:type="spellStart"/>
      <w:r w:rsidRPr="00992AFD">
        <w:t>iver</w:t>
      </w:r>
      <w:r>
        <w:t>al</w:t>
      </w:r>
      <w:proofErr w:type="spellEnd"/>
      <w:r w:rsidRPr="00992AFD">
        <w:t xml:space="preserve"> debelina 18-19 mm (navedeno pri vsakem kosu pohištva</w:t>
      </w:r>
      <w:r>
        <w:t>, glej</w:t>
      </w:r>
      <w:r w:rsidR="0046012B" w:rsidRPr="0046012B">
        <w:t xml:space="preserve"> </w:t>
      </w:r>
      <w:r w:rsidR="0046012B">
        <w:t xml:space="preserve">OBR-5A: SPECIFIKACIJA PREDMETA JAVNEGA NAROČILA – posebne lastnosti posameznih kosov pohištva in opreme, </w:t>
      </w:r>
      <w:r w:rsidR="00EF3D36">
        <w:t>SKUPNA REKAPITULACIJA CEN</w:t>
      </w:r>
      <w:r w:rsidR="00EF3D36" w:rsidDel="0046012B">
        <w:t xml:space="preserve"> </w:t>
      </w:r>
      <w:r>
        <w:t>v .</w:t>
      </w:r>
      <w:proofErr w:type="spellStart"/>
      <w:r>
        <w:t>xls</w:t>
      </w:r>
      <w:proofErr w:type="spellEnd"/>
      <w:r>
        <w:t xml:space="preserve"> formatu)</w:t>
      </w:r>
      <w:r w:rsidR="00966C8D">
        <w:t xml:space="preserve">, </w:t>
      </w:r>
      <w:r w:rsidR="00E05F41">
        <w:t>odporen proti vlagi, primeren za laboratorije</w:t>
      </w:r>
    </w:p>
    <w:p w14:paraId="3AC69FD6" w14:textId="55B53A81" w:rsidR="00C3659A" w:rsidRDefault="00CC695D" w:rsidP="008C20F8">
      <w:pPr>
        <w:pStyle w:val="Odstavekseznama"/>
        <w:numPr>
          <w:ilvl w:val="0"/>
          <w:numId w:val="45"/>
        </w:numPr>
        <w:jc w:val="both"/>
      </w:pPr>
      <w:r>
        <w:t>kovina, prašno barvana</w:t>
      </w:r>
      <w:r w:rsidR="00C3659A" w:rsidRPr="00992AFD">
        <w:t xml:space="preserve"> (navedeno pri vsakem kosu pohištva</w:t>
      </w:r>
      <w:r w:rsidR="00C3659A">
        <w:t xml:space="preserve">, glej: </w:t>
      </w:r>
      <w:r w:rsidR="0046012B">
        <w:t xml:space="preserve">OBR-5A: SPECIFIKACIJA PREDMETA JAVNEGA NAROČILA – posebne lastnosti posameznih kosov pohištva in opreme, </w:t>
      </w:r>
      <w:r w:rsidR="00EF3D36">
        <w:t xml:space="preserve">SKUPNA REKAPITULACIJA CEN </w:t>
      </w:r>
      <w:r w:rsidR="00C3659A">
        <w:t>v .</w:t>
      </w:r>
      <w:proofErr w:type="spellStart"/>
      <w:r w:rsidR="00C3659A">
        <w:t>xls</w:t>
      </w:r>
      <w:proofErr w:type="spellEnd"/>
      <w:r w:rsidR="00C3659A">
        <w:t xml:space="preserve"> formatu)</w:t>
      </w:r>
    </w:p>
    <w:p w14:paraId="70EEB5FF" w14:textId="1ADA1EC7" w:rsidR="00C3659A" w:rsidRDefault="00C3659A" w:rsidP="008C20F8">
      <w:pPr>
        <w:pStyle w:val="Odstavekseznama"/>
        <w:numPr>
          <w:ilvl w:val="0"/>
          <w:numId w:val="45"/>
        </w:numPr>
        <w:jc w:val="both"/>
      </w:pPr>
      <w:proofErr w:type="spellStart"/>
      <w:r w:rsidRPr="00992AFD">
        <w:t>inox</w:t>
      </w:r>
      <w:proofErr w:type="spellEnd"/>
      <w:r w:rsidRPr="00992AFD">
        <w:t xml:space="preserve"> (navedeno pri vsakem kosu pohištva</w:t>
      </w:r>
      <w:r>
        <w:t xml:space="preserve">, glej: </w:t>
      </w:r>
      <w:r w:rsidR="0046012B">
        <w:t xml:space="preserve">OBR-5A: SPECIFIKACIJA PREDMETA JAVNEGA NAROČILA – posebne lastnosti posameznih kosov pohištva in opreme, </w:t>
      </w:r>
      <w:r w:rsidR="00EF3D36">
        <w:t>SKUPNA REKAPITULACIJA CEN</w:t>
      </w:r>
      <w:r w:rsidR="0046012B" w:rsidDel="0046012B">
        <w:t xml:space="preserve"> </w:t>
      </w:r>
      <w:r>
        <w:t>v .</w:t>
      </w:r>
      <w:proofErr w:type="spellStart"/>
      <w:r>
        <w:t>xls</w:t>
      </w:r>
      <w:proofErr w:type="spellEnd"/>
      <w:r>
        <w:t xml:space="preserve"> formatu)</w:t>
      </w:r>
    </w:p>
    <w:p w14:paraId="10C8FA77" w14:textId="77777777" w:rsidR="00C3659A" w:rsidRPr="00992AFD" w:rsidRDefault="00C3659A" w:rsidP="00C3659A">
      <w:pPr>
        <w:ind w:left="360"/>
        <w:jc w:val="both"/>
      </w:pPr>
    </w:p>
    <w:p w14:paraId="093D6068" w14:textId="77777777" w:rsidR="00C3659A" w:rsidRDefault="00C3659A" w:rsidP="00C3659A">
      <w:pPr>
        <w:jc w:val="both"/>
        <w:rPr>
          <w:u w:val="single"/>
        </w:rPr>
      </w:pPr>
    </w:p>
    <w:p w14:paraId="12A8199A" w14:textId="444A75F3" w:rsidR="00C3659A" w:rsidRDefault="00C3659A" w:rsidP="00C3659A">
      <w:pPr>
        <w:jc w:val="both"/>
      </w:pPr>
      <w:r w:rsidRPr="00992AFD">
        <w:rPr>
          <w:u w:val="single"/>
        </w:rPr>
        <w:t>Hrbtišče</w:t>
      </w:r>
      <w:r w:rsidRPr="00992AFD">
        <w:t>: pod</w:t>
      </w:r>
      <w:r>
        <w:t xml:space="preserve"> </w:t>
      </w:r>
      <w:r w:rsidRPr="00992AFD">
        <w:t>pultni elementi</w:t>
      </w:r>
      <w:r>
        <w:t xml:space="preserve">, kjer je to potrebno </w:t>
      </w:r>
      <w:r w:rsidRPr="00992AFD">
        <w:t>za dostop do instalacij</w:t>
      </w:r>
      <w:r w:rsidR="00A1286E">
        <w:t>,</w:t>
      </w:r>
      <w:r w:rsidRPr="00992AFD">
        <w:t xml:space="preserve"> </w:t>
      </w:r>
      <w:r>
        <w:t xml:space="preserve">morajo imeti </w:t>
      </w:r>
      <w:r w:rsidRPr="00992AFD">
        <w:t>snemljiv hrbet ali vratca</w:t>
      </w:r>
    </w:p>
    <w:p w14:paraId="55EAD5AD" w14:textId="77777777" w:rsidR="00C3659A" w:rsidRDefault="00C3659A" w:rsidP="00C3659A">
      <w:pPr>
        <w:jc w:val="both"/>
        <w:rPr>
          <w:u w:val="single"/>
        </w:rPr>
      </w:pPr>
    </w:p>
    <w:p w14:paraId="2D14388C" w14:textId="77777777" w:rsidR="00C3659A" w:rsidRPr="007C6C2D" w:rsidRDefault="00C3659A" w:rsidP="00C3659A">
      <w:pPr>
        <w:jc w:val="both"/>
      </w:pPr>
      <w:r w:rsidRPr="00992AFD">
        <w:rPr>
          <w:u w:val="single"/>
        </w:rPr>
        <w:t xml:space="preserve">Vidni robovi (pri elementih iz </w:t>
      </w:r>
      <w:proofErr w:type="spellStart"/>
      <w:r w:rsidRPr="00992AFD">
        <w:rPr>
          <w:u w:val="single"/>
        </w:rPr>
        <w:t>iver</w:t>
      </w:r>
      <w:r>
        <w:rPr>
          <w:u w:val="single"/>
        </w:rPr>
        <w:t>ala</w:t>
      </w:r>
      <w:proofErr w:type="spellEnd"/>
      <w:r w:rsidRPr="00992AFD">
        <w:rPr>
          <w:u w:val="single"/>
        </w:rPr>
        <w:t>)</w:t>
      </w:r>
      <w:r w:rsidRPr="007C6C2D">
        <w:t xml:space="preserve">: </w:t>
      </w:r>
      <w:proofErr w:type="spellStart"/>
      <w:r w:rsidRPr="007C6C2D">
        <w:t>ABS</w:t>
      </w:r>
      <w:proofErr w:type="spellEnd"/>
      <w:r w:rsidRPr="007C6C2D">
        <w:t xml:space="preserve">, 2 mm, v barvi </w:t>
      </w:r>
      <w:proofErr w:type="spellStart"/>
      <w:r w:rsidRPr="007C6C2D">
        <w:t>iverala</w:t>
      </w:r>
      <w:proofErr w:type="spellEnd"/>
    </w:p>
    <w:p w14:paraId="7BCA1F82" w14:textId="77777777" w:rsidR="00C3659A" w:rsidRPr="007C6C2D" w:rsidRDefault="00C3659A" w:rsidP="00C3659A">
      <w:pPr>
        <w:jc w:val="both"/>
      </w:pPr>
    </w:p>
    <w:p w14:paraId="1427B777" w14:textId="77777777" w:rsidR="00C3659A" w:rsidRPr="007C6C2D" w:rsidRDefault="00C3659A" w:rsidP="00C3659A">
      <w:pPr>
        <w:jc w:val="both"/>
      </w:pPr>
      <w:r w:rsidRPr="00992AFD">
        <w:rPr>
          <w:u w:val="single"/>
        </w:rPr>
        <w:t xml:space="preserve">Nevidni robovi (pri elementih iz </w:t>
      </w:r>
      <w:proofErr w:type="spellStart"/>
      <w:r w:rsidRPr="00992AFD">
        <w:rPr>
          <w:u w:val="single"/>
        </w:rPr>
        <w:t>iverala</w:t>
      </w:r>
      <w:proofErr w:type="spellEnd"/>
      <w:r w:rsidRPr="00992AFD">
        <w:rPr>
          <w:u w:val="single"/>
        </w:rPr>
        <w:t>)</w:t>
      </w:r>
      <w:r w:rsidRPr="007C6C2D">
        <w:t xml:space="preserve">: </w:t>
      </w:r>
      <w:proofErr w:type="spellStart"/>
      <w:r w:rsidRPr="007C6C2D">
        <w:t>ABS</w:t>
      </w:r>
      <w:proofErr w:type="spellEnd"/>
      <w:r w:rsidRPr="007C6C2D">
        <w:t xml:space="preserve">, 1 mm, v barvi </w:t>
      </w:r>
      <w:proofErr w:type="spellStart"/>
      <w:r w:rsidRPr="007C6C2D">
        <w:t>iverala</w:t>
      </w:r>
      <w:proofErr w:type="spellEnd"/>
    </w:p>
    <w:p w14:paraId="52B5FFCF" w14:textId="77777777" w:rsidR="00C3659A" w:rsidRDefault="00C3659A" w:rsidP="00C3659A">
      <w:pPr>
        <w:jc w:val="both"/>
        <w:rPr>
          <w:highlight w:val="green"/>
        </w:rPr>
      </w:pPr>
    </w:p>
    <w:p w14:paraId="2B238F27" w14:textId="77777777" w:rsidR="00C3659A" w:rsidRPr="00992AFD" w:rsidRDefault="00C3659A" w:rsidP="00C3659A">
      <w:pPr>
        <w:jc w:val="both"/>
      </w:pPr>
      <w:r>
        <w:rPr>
          <w:u w:val="single"/>
        </w:rPr>
        <w:t>Predali:</w:t>
      </w:r>
      <w:r w:rsidRPr="00992AFD">
        <w:t xml:space="preserve"> z vgrajenim blažilcem za mehko zapiranje, nosilnost 40 kg </w:t>
      </w:r>
    </w:p>
    <w:p w14:paraId="0E3794AD" w14:textId="77777777" w:rsidR="00C3659A" w:rsidRDefault="00C3659A" w:rsidP="00C3659A">
      <w:pPr>
        <w:jc w:val="both"/>
      </w:pPr>
    </w:p>
    <w:p w14:paraId="054F6B98" w14:textId="77777777" w:rsidR="00C3659A" w:rsidRPr="00992AFD" w:rsidRDefault="00C3659A" w:rsidP="00C3659A">
      <w:pPr>
        <w:jc w:val="both"/>
      </w:pPr>
      <w:r w:rsidRPr="00EC098B">
        <w:rPr>
          <w:u w:val="single"/>
        </w:rPr>
        <w:t>Police</w:t>
      </w:r>
      <w:r w:rsidRPr="00992AFD">
        <w:t xml:space="preserve">: </w:t>
      </w:r>
      <w:r>
        <w:t xml:space="preserve">nastavljive po </w:t>
      </w:r>
      <w:r w:rsidRPr="00992AFD">
        <w:t>višin</w:t>
      </w:r>
      <w:r>
        <w:t>i</w:t>
      </w:r>
      <w:r w:rsidRPr="00992AFD">
        <w:t>, s sistemom proti nenamernemu izvlečenju</w:t>
      </w:r>
    </w:p>
    <w:p w14:paraId="52DF6947" w14:textId="77777777" w:rsidR="00C3659A" w:rsidRPr="00992AFD" w:rsidRDefault="00C3659A" w:rsidP="00C3659A">
      <w:pPr>
        <w:jc w:val="both"/>
      </w:pPr>
    </w:p>
    <w:p w14:paraId="5FD6B86F" w14:textId="77777777" w:rsidR="00C3659A" w:rsidRDefault="00C3659A" w:rsidP="00C3659A">
      <w:pPr>
        <w:jc w:val="both"/>
      </w:pPr>
      <w:r w:rsidRPr="00EC098B">
        <w:rPr>
          <w:u w:val="single"/>
        </w:rPr>
        <w:t>Odmičn</w:t>
      </w:r>
      <w:r>
        <w:rPr>
          <w:u w:val="single"/>
        </w:rPr>
        <w:t>e</w:t>
      </w:r>
      <w:r w:rsidRPr="00EC098B">
        <w:rPr>
          <w:u w:val="single"/>
        </w:rPr>
        <w:t xml:space="preserve"> spon</w:t>
      </w:r>
      <w:r>
        <w:rPr>
          <w:u w:val="single"/>
        </w:rPr>
        <w:t>e</w:t>
      </w:r>
      <w:r w:rsidRPr="00992AFD">
        <w:t>: kovin</w:t>
      </w:r>
      <w:r>
        <w:t>ske</w:t>
      </w:r>
      <w:r w:rsidRPr="00992AFD">
        <w:t>, mehko zapiranje</w:t>
      </w:r>
      <w:r>
        <w:t>,</w:t>
      </w:r>
      <w:r w:rsidRPr="00992AFD">
        <w:t xml:space="preserve"> sistem montaže in demontaže na »</w:t>
      </w:r>
      <w:proofErr w:type="spellStart"/>
      <w:r w:rsidRPr="00992AFD">
        <w:t>clip</w:t>
      </w:r>
      <w:proofErr w:type="spellEnd"/>
      <w:r w:rsidRPr="00992AFD">
        <w:t>«</w:t>
      </w:r>
    </w:p>
    <w:p w14:paraId="4B6E6CE4" w14:textId="77777777" w:rsidR="00C3659A" w:rsidRPr="00992AFD" w:rsidRDefault="00C3659A" w:rsidP="00C3659A">
      <w:pPr>
        <w:jc w:val="both"/>
      </w:pPr>
    </w:p>
    <w:p w14:paraId="66543640" w14:textId="77777777" w:rsidR="00C3659A" w:rsidRDefault="00C3659A" w:rsidP="00C3659A">
      <w:pPr>
        <w:jc w:val="both"/>
      </w:pPr>
      <w:r w:rsidRPr="00EC098B">
        <w:rPr>
          <w:u w:val="single"/>
        </w:rPr>
        <w:t xml:space="preserve">Kolesa mobilnih </w:t>
      </w:r>
      <w:r>
        <w:rPr>
          <w:u w:val="single"/>
        </w:rPr>
        <w:t>predalnikov</w:t>
      </w:r>
      <w:r w:rsidRPr="00992AFD">
        <w:t xml:space="preserve">: </w:t>
      </w:r>
    </w:p>
    <w:p w14:paraId="47B223C5" w14:textId="2F49C678" w:rsidR="00C3659A" w:rsidRPr="00992AFD" w:rsidRDefault="00C3659A" w:rsidP="008C20F8">
      <w:pPr>
        <w:pStyle w:val="Odstavekseznama"/>
        <w:numPr>
          <w:ilvl w:val="0"/>
          <w:numId w:val="40"/>
        </w:numPr>
        <w:jc w:val="both"/>
      </w:pPr>
      <w:r w:rsidRPr="00992AFD">
        <w:t>dvojna kolesa, mehka tekalna površina, nosilnost 60 kg na kolesce, možnost zaustavitve</w:t>
      </w:r>
      <w:r>
        <w:t xml:space="preserve">; dodatno EDS kolesca v prostorih </w:t>
      </w:r>
      <w:r w:rsidR="00042F0D">
        <w:t>z interno oznako</w:t>
      </w:r>
      <w:r>
        <w:t xml:space="preserve">: </w:t>
      </w:r>
      <w:r w:rsidRPr="00992AFD">
        <w:t>008-</w:t>
      </w:r>
      <w:r w:rsidR="007A0921">
        <w:t>1, 008-2, 008-3</w:t>
      </w:r>
      <w:r w:rsidRPr="00992AFD">
        <w:t>, 107, 109)</w:t>
      </w:r>
    </w:p>
    <w:p w14:paraId="18131356" w14:textId="77777777" w:rsidR="00C3659A" w:rsidRPr="00992AFD" w:rsidRDefault="00C3659A" w:rsidP="00C3659A">
      <w:pPr>
        <w:jc w:val="both"/>
      </w:pPr>
    </w:p>
    <w:p w14:paraId="2ED98AC2" w14:textId="77777777" w:rsidR="00C3659A" w:rsidRDefault="00C3659A" w:rsidP="00C3659A">
      <w:pPr>
        <w:jc w:val="both"/>
      </w:pPr>
      <w:r w:rsidRPr="00EC098B">
        <w:rPr>
          <w:u w:val="single"/>
        </w:rPr>
        <w:t>Vidni stranski zaključki</w:t>
      </w:r>
      <w:r>
        <w:t xml:space="preserve"> (ličnice)</w:t>
      </w:r>
      <w:r w:rsidRPr="00992AFD">
        <w:t xml:space="preserve">: </w:t>
      </w:r>
    </w:p>
    <w:p w14:paraId="6AACF703" w14:textId="77777777" w:rsidR="00C3659A" w:rsidRDefault="00C3659A" w:rsidP="008C20F8">
      <w:pPr>
        <w:pStyle w:val="Odstavekseznama"/>
        <w:numPr>
          <w:ilvl w:val="0"/>
          <w:numId w:val="42"/>
        </w:numPr>
        <w:jc w:val="both"/>
      </w:pPr>
      <w:proofErr w:type="spellStart"/>
      <w:r w:rsidRPr="00992AFD">
        <w:t>iver</w:t>
      </w:r>
      <w:r>
        <w:t>al</w:t>
      </w:r>
      <w:proofErr w:type="spellEnd"/>
      <w:r w:rsidRPr="00992AFD">
        <w:t xml:space="preserve"> </w:t>
      </w:r>
      <w:r>
        <w:t xml:space="preserve">pri elementih iz </w:t>
      </w:r>
      <w:proofErr w:type="spellStart"/>
      <w:r>
        <w:t>iverala</w:t>
      </w:r>
      <w:proofErr w:type="spellEnd"/>
    </w:p>
    <w:p w14:paraId="088D1352" w14:textId="42D363EE" w:rsidR="00C3659A" w:rsidRDefault="009650B6" w:rsidP="008C20F8">
      <w:pPr>
        <w:pStyle w:val="Odstavekseznama"/>
        <w:numPr>
          <w:ilvl w:val="0"/>
          <w:numId w:val="41"/>
        </w:numPr>
        <w:jc w:val="both"/>
      </w:pPr>
      <w:r>
        <w:t>kovina prašno barvana</w:t>
      </w:r>
      <w:r w:rsidR="00C3659A" w:rsidRPr="00992AFD">
        <w:t xml:space="preserve"> </w:t>
      </w:r>
      <w:r w:rsidR="00C3659A">
        <w:t xml:space="preserve">pri elementih iz </w:t>
      </w:r>
      <w:r w:rsidR="004344CF">
        <w:t>kovine</w:t>
      </w:r>
    </w:p>
    <w:p w14:paraId="272AF37A" w14:textId="77777777" w:rsidR="00C3659A" w:rsidRPr="00992AFD" w:rsidRDefault="00C3659A" w:rsidP="00C3659A">
      <w:pPr>
        <w:jc w:val="both"/>
      </w:pPr>
    </w:p>
    <w:p w14:paraId="35CB5C1F" w14:textId="77777777" w:rsidR="00C3659A" w:rsidRPr="002A6216" w:rsidRDefault="00C3659A" w:rsidP="00C3659A">
      <w:pPr>
        <w:jc w:val="both"/>
        <w:rPr>
          <w:u w:val="single"/>
        </w:rPr>
      </w:pPr>
      <w:r w:rsidRPr="002A6216">
        <w:rPr>
          <w:u w:val="single"/>
        </w:rPr>
        <w:t xml:space="preserve">PODNOŽJE </w:t>
      </w:r>
    </w:p>
    <w:p w14:paraId="5599F211" w14:textId="4D42E261" w:rsidR="00C3659A" w:rsidRDefault="00C3659A" w:rsidP="008C20F8">
      <w:pPr>
        <w:pStyle w:val="Odstavekseznama"/>
        <w:numPr>
          <w:ilvl w:val="0"/>
          <w:numId w:val="45"/>
        </w:numPr>
        <w:jc w:val="both"/>
      </w:pPr>
      <w:r>
        <w:t>J</w:t>
      </w:r>
      <w:r w:rsidRPr="002A6216">
        <w:t>ekleni profili škatlastega prereza 40/60, v obliki črke C, U in A z jeklenimi horizontalnimi povezovalnimi prečkami</w:t>
      </w:r>
      <w:r>
        <w:t xml:space="preserve">, </w:t>
      </w:r>
      <w:r w:rsidRPr="002A6216">
        <w:t xml:space="preserve">z višinsko nastavljivimi </w:t>
      </w:r>
      <w:proofErr w:type="spellStart"/>
      <w:r w:rsidRPr="002A6216">
        <w:t>nivelirnimi</w:t>
      </w:r>
      <w:proofErr w:type="spellEnd"/>
      <w:r w:rsidRPr="002A6216">
        <w:t xml:space="preserve"> nogicami</w:t>
      </w:r>
      <w:r>
        <w:t xml:space="preserve"> / čepi</w:t>
      </w:r>
      <w:r w:rsidRPr="002A6216">
        <w:t xml:space="preserve"> (</w:t>
      </w:r>
      <w:r>
        <w:t xml:space="preserve">vrsta podnožja </w:t>
      </w:r>
      <w:r w:rsidRPr="002A6216">
        <w:t>naveden</w:t>
      </w:r>
      <w:r>
        <w:t>a</w:t>
      </w:r>
      <w:r w:rsidRPr="002A6216">
        <w:t xml:space="preserve"> pri posameznem kosu pohištva</w:t>
      </w:r>
      <w:r>
        <w:t xml:space="preserve">, glej: </w:t>
      </w:r>
      <w:r w:rsidR="0046012B">
        <w:t xml:space="preserve">OBR-5A: SPECIFIKACIJA PREDMETA JAVNEGA NAROČILA – posebne lastnosti posameznih kosov pohištva in opreme, </w:t>
      </w:r>
      <w:r w:rsidR="00EF3D36">
        <w:t>SKUPNA REKAPITULACIJA CEN</w:t>
      </w:r>
      <w:r w:rsidR="0046012B" w:rsidDel="0046012B">
        <w:t xml:space="preserve"> </w:t>
      </w:r>
      <w:r>
        <w:t>v .</w:t>
      </w:r>
      <w:proofErr w:type="spellStart"/>
      <w:r>
        <w:t>xls</w:t>
      </w:r>
      <w:proofErr w:type="spellEnd"/>
      <w:r>
        <w:t xml:space="preserve"> formatu)</w:t>
      </w:r>
    </w:p>
    <w:p w14:paraId="0DE86A18" w14:textId="77777777" w:rsidR="00C3659A" w:rsidRDefault="00C3659A" w:rsidP="00C3659A">
      <w:pPr>
        <w:jc w:val="both"/>
        <w:rPr>
          <w:color w:val="FF0000"/>
        </w:rPr>
      </w:pPr>
    </w:p>
    <w:p w14:paraId="283ACE1F" w14:textId="77777777" w:rsidR="00C3659A" w:rsidRPr="00E74739" w:rsidRDefault="00C3659A" w:rsidP="00C3659A">
      <w:pPr>
        <w:jc w:val="both"/>
        <w:rPr>
          <w:u w:val="single"/>
        </w:rPr>
      </w:pPr>
      <w:r w:rsidRPr="00E74739">
        <w:rPr>
          <w:u w:val="single"/>
        </w:rPr>
        <w:t>MEDIJSKE CELICE ZA ELEKTRIKO</w:t>
      </w:r>
    </w:p>
    <w:p w14:paraId="730245F6" w14:textId="77777777" w:rsidR="00C3659A" w:rsidRPr="00E74739" w:rsidRDefault="00C3659A" w:rsidP="008C20F8">
      <w:pPr>
        <w:pStyle w:val="Odstavekseznama"/>
        <w:numPr>
          <w:ilvl w:val="0"/>
          <w:numId w:val="37"/>
        </w:numPr>
        <w:jc w:val="both"/>
      </w:pPr>
      <w:r w:rsidRPr="00E74739">
        <w:t>material: kovina</w:t>
      </w:r>
    </w:p>
    <w:p w14:paraId="3942F23E" w14:textId="4C683E8B" w:rsidR="00C3659A" w:rsidRPr="00E74739" w:rsidRDefault="00C3659A" w:rsidP="008C20F8">
      <w:pPr>
        <w:pStyle w:val="Odstavekseznama"/>
        <w:numPr>
          <w:ilvl w:val="0"/>
          <w:numId w:val="37"/>
        </w:numPr>
        <w:jc w:val="both"/>
      </w:pPr>
      <w:r w:rsidRPr="00E74739">
        <w:t xml:space="preserve">barva: prašno barvano, podobno kot RAL </w:t>
      </w:r>
      <w:r w:rsidR="00042F0D">
        <w:t>7001</w:t>
      </w:r>
    </w:p>
    <w:p w14:paraId="5854025F" w14:textId="77777777" w:rsidR="00C3659A" w:rsidRDefault="00C3659A" w:rsidP="00C3659A">
      <w:pPr>
        <w:jc w:val="both"/>
        <w:rPr>
          <w:color w:val="FF0000"/>
        </w:rPr>
      </w:pPr>
    </w:p>
    <w:p w14:paraId="29EBEC27" w14:textId="77777777" w:rsidR="00C3659A" w:rsidRPr="00E47EA5" w:rsidRDefault="00C3659A" w:rsidP="00C3659A">
      <w:pPr>
        <w:jc w:val="both"/>
        <w:rPr>
          <w:u w:val="single"/>
        </w:rPr>
      </w:pPr>
      <w:r w:rsidRPr="00E47EA5">
        <w:rPr>
          <w:u w:val="single"/>
        </w:rPr>
        <w:t>DELOVN</w:t>
      </w:r>
      <w:r>
        <w:rPr>
          <w:u w:val="single"/>
        </w:rPr>
        <w:t xml:space="preserve">I </w:t>
      </w:r>
      <w:r w:rsidRPr="002B40AF">
        <w:rPr>
          <w:u w:val="single"/>
        </w:rPr>
        <w:t xml:space="preserve">PULTI </w:t>
      </w:r>
    </w:p>
    <w:p w14:paraId="5ACF4E63" w14:textId="77777777" w:rsidR="00C3659A" w:rsidRPr="00E47EA5" w:rsidRDefault="00C3659A" w:rsidP="00C3659A">
      <w:pPr>
        <w:jc w:val="both"/>
        <w:rPr>
          <w:u w:val="single"/>
        </w:rPr>
      </w:pPr>
      <w:r w:rsidRPr="00E47EA5">
        <w:rPr>
          <w:u w:val="single"/>
        </w:rPr>
        <w:t xml:space="preserve">Splošne tehnične lastnosti za vse delovne </w:t>
      </w:r>
      <w:r>
        <w:rPr>
          <w:u w:val="single"/>
        </w:rPr>
        <w:t>pulte</w:t>
      </w:r>
      <w:r w:rsidRPr="00E47EA5">
        <w:rPr>
          <w:u w:val="single"/>
        </w:rPr>
        <w:t xml:space="preserve">: </w:t>
      </w:r>
    </w:p>
    <w:p w14:paraId="5DFF0AF9" w14:textId="77777777" w:rsidR="00C3659A" w:rsidRPr="00E47EA5" w:rsidRDefault="00C3659A" w:rsidP="008C20F8">
      <w:pPr>
        <w:pStyle w:val="Odstavekseznama"/>
        <w:numPr>
          <w:ilvl w:val="0"/>
          <w:numId w:val="39"/>
        </w:numPr>
        <w:jc w:val="both"/>
      </w:pPr>
      <w:r w:rsidRPr="00E47EA5">
        <w:t>delovn</w:t>
      </w:r>
      <w:r>
        <w:t>i</w:t>
      </w:r>
      <w:r w:rsidRPr="00E47EA5">
        <w:t xml:space="preserve"> p</w:t>
      </w:r>
      <w:r>
        <w:t>ultu</w:t>
      </w:r>
      <w:r w:rsidRPr="00E47EA5">
        <w:t xml:space="preserve"> morajo biti prilagojen</w:t>
      </w:r>
      <w:r>
        <w:t>i</w:t>
      </w:r>
      <w:r w:rsidRPr="00E47EA5">
        <w:t xml:space="preserve"> dimenzijam prostorov</w:t>
      </w:r>
    </w:p>
    <w:p w14:paraId="1C54D896" w14:textId="77777777" w:rsidR="00C3659A" w:rsidRPr="00E47EA5" w:rsidRDefault="00C3659A" w:rsidP="008C20F8">
      <w:pPr>
        <w:pStyle w:val="Odstavekseznama"/>
        <w:numPr>
          <w:ilvl w:val="0"/>
          <w:numId w:val="39"/>
        </w:numPr>
        <w:jc w:val="both"/>
      </w:pPr>
      <w:r w:rsidRPr="00E47EA5">
        <w:t>delovn</w:t>
      </w:r>
      <w:r>
        <w:t>i</w:t>
      </w:r>
      <w:r w:rsidRPr="00E47EA5">
        <w:t xml:space="preserve"> p</w:t>
      </w:r>
      <w:r>
        <w:t>ulti</w:t>
      </w:r>
      <w:r w:rsidRPr="00E47EA5">
        <w:t xml:space="preserve"> morajo vsebovati čim manj spojev</w:t>
      </w:r>
    </w:p>
    <w:p w14:paraId="7E05BC11" w14:textId="77777777" w:rsidR="00C3659A" w:rsidRPr="00E47EA5" w:rsidRDefault="00C3659A" w:rsidP="008C20F8">
      <w:pPr>
        <w:pStyle w:val="Odstavekseznama"/>
        <w:numPr>
          <w:ilvl w:val="0"/>
          <w:numId w:val="39"/>
        </w:numPr>
        <w:jc w:val="both"/>
      </w:pPr>
      <w:r w:rsidRPr="00E47EA5">
        <w:t>vsi spoji morajo biti zatesnjeni s tesnilno maso enake oz. čim bolj podobne barve kot delovn</w:t>
      </w:r>
      <w:r>
        <w:t>i</w:t>
      </w:r>
      <w:r w:rsidRPr="00E47EA5">
        <w:t xml:space="preserve"> p</w:t>
      </w:r>
      <w:r>
        <w:t>ulti</w:t>
      </w:r>
    </w:p>
    <w:p w14:paraId="3D0CE69D" w14:textId="77777777" w:rsidR="00C3659A" w:rsidRPr="00E47EA5" w:rsidRDefault="00C3659A" w:rsidP="008C20F8">
      <w:pPr>
        <w:pStyle w:val="Odstavekseznama"/>
        <w:numPr>
          <w:ilvl w:val="0"/>
          <w:numId w:val="39"/>
        </w:numPr>
        <w:jc w:val="both"/>
      </w:pPr>
      <w:r w:rsidRPr="00E47EA5">
        <w:t>tesnilna masa mora biti odporna na kisline in baze</w:t>
      </w:r>
    </w:p>
    <w:p w14:paraId="32F7FA6A" w14:textId="77777777" w:rsidR="00C3659A" w:rsidRPr="00E47EA5" w:rsidRDefault="00C3659A" w:rsidP="008C20F8">
      <w:pPr>
        <w:pStyle w:val="Odstavekseznama"/>
        <w:numPr>
          <w:ilvl w:val="0"/>
          <w:numId w:val="39"/>
        </w:numPr>
        <w:jc w:val="both"/>
      </w:pPr>
      <w:r w:rsidRPr="00E47EA5">
        <w:t>ponudnik mora v ponudbi upoštevati ceno izrezov pri posameznih kosih</w:t>
      </w:r>
    </w:p>
    <w:p w14:paraId="6E4E8521" w14:textId="77777777" w:rsidR="00C3659A" w:rsidRPr="00E47EA5" w:rsidRDefault="00C3659A" w:rsidP="00C3659A">
      <w:pPr>
        <w:jc w:val="both"/>
        <w:rPr>
          <w:u w:val="single"/>
        </w:rPr>
      </w:pPr>
    </w:p>
    <w:p w14:paraId="55562DE9" w14:textId="77777777" w:rsidR="00C3659A" w:rsidRPr="00E47EA5" w:rsidRDefault="00C3659A" w:rsidP="00C3659A">
      <w:pPr>
        <w:jc w:val="both"/>
        <w:rPr>
          <w:u w:val="single"/>
        </w:rPr>
      </w:pPr>
      <w:r w:rsidRPr="00E47EA5">
        <w:rPr>
          <w:u w:val="single"/>
        </w:rPr>
        <w:t>Posebne tehnične lastnosti glede na material delovn</w:t>
      </w:r>
      <w:r>
        <w:rPr>
          <w:u w:val="single"/>
        </w:rPr>
        <w:t>ih</w:t>
      </w:r>
      <w:r w:rsidRPr="00E47EA5">
        <w:rPr>
          <w:u w:val="single"/>
        </w:rPr>
        <w:t xml:space="preserve"> p</w:t>
      </w:r>
      <w:r>
        <w:rPr>
          <w:u w:val="single"/>
        </w:rPr>
        <w:t>ultov</w:t>
      </w:r>
      <w:r w:rsidRPr="00E47EA5">
        <w:rPr>
          <w:u w:val="single"/>
        </w:rPr>
        <w:t>:</w:t>
      </w:r>
    </w:p>
    <w:p w14:paraId="662C2546" w14:textId="030CE777" w:rsidR="00C3659A" w:rsidRPr="00E47EA5" w:rsidRDefault="00C3659A" w:rsidP="008C20F8">
      <w:pPr>
        <w:pStyle w:val="Odstavekseznama"/>
        <w:numPr>
          <w:ilvl w:val="0"/>
          <w:numId w:val="38"/>
        </w:numPr>
        <w:jc w:val="both"/>
      </w:pPr>
      <w:r w:rsidRPr="00E47EA5">
        <w:t>material: HPL</w:t>
      </w:r>
      <w:r>
        <w:t xml:space="preserve"> </w:t>
      </w:r>
      <w:r w:rsidRPr="00E47EA5">
        <w:t>– debelina 16 mm</w:t>
      </w:r>
      <w:r w:rsidR="00316FF0">
        <w:t xml:space="preserve"> – 20 mm</w:t>
      </w:r>
      <w:r w:rsidRPr="00E47EA5">
        <w:t xml:space="preserve">, barva </w:t>
      </w:r>
      <w:r>
        <w:t>bela</w:t>
      </w:r>
    </w:p>
    <w:p w14:paraId="469EE245" w14:textId="77777777" w:rsidR="00C3659A" w:rsidRPr="00E47EA5" w:rsidRDefault="00C3659A" w:rsidP="008C20F8">
      <w:pPr>
        <w:pStyle w:val="Odstavekseznama"/>
        <w:numPr>
          <w:ilvl w:val="0"/>
          <w:numId w:val="38"/>
        </w:numPr>
        <w:jc w:val="both"/>
      </w:pPr>
      <w:r w:rsidRPr="00E47EA5">
        <w:t>material: INOX – debelina 30 mm</w:t>
      </w:r>
    </w:p>
    <w:p w14:paraId="585B43DC" w14:textId="77777777" w:rsidR="00C3659A" w:rsidRPr="00E47EA5" w:rsidRDefault="00C3659A" w:rsidP="008C20F8">
      <w:pPr>
        <w:pStyle w:val="Odstavekseznama"/>
        <w:numPr>
          <w:ilvl w:val="0"/>
          <w:numId w:val="38"/>
        </w:numPr>
        <w:jc w:val="both"/>
      </w:pPr>
      <w:r w:rsidRPr="00E47EA5">
        <w:t xml:space="preserve">material: </w:t>
      </w:r>
      <w:proofErr w:type="spellStart"/>
      <w:r w:rsidRPr="00E47EA5">
        <w:t>Ultrapas</w:t>
      </w:r>
      <w:proofErr w:type="spellEnd"/>
      <w:r w:rsidRPr="00E47EA5">
        <w:t xml:space="preserve"> </w:t>
      </w:r>
      <w:proofErr w:type="spellStart"/>
      <w:r w:rsidRPr="00E47EA5">
        <w:t>postforming</w:t>
      </w:r>
      <w:proofErr w:type="spellEnd"/>
      <w:r w:rsidRPr="00E47EA5">
        <w:t xml:space="preserve"> – debelina 38 mm</w:t>
      </w:r>
      <w:r>
        <w:t xml:space="preserve">, barva bela </w:t>
      </w:r>
    </w:p>
    <w:p w14:paraId="4047441C" w14:textId="57F818CE" w:rsidR="00C3659A" w:rsidRDefault="00C3659A" w:rsidP="008C20F8">
      <w:pPr>
        <w:pStyle w:val="Odstavekseznama"/>
        <w:numPr>
          <w:ilvl w:val="0"/>
          <w:numId w:val="38"/>
        </w:numPr>
        <w:jc w:val="both"/>
      </w:pPr>
      <w:r w:rsidRPr="00E47EA5">
        <w:t xml:space="preserve">material: Monolitna tehnična keramika – debelina </w:t>
      </w:r>
      <w:r w:rsidR="006F1F33">
        <w:t xml:space="preserve">med </w:t>
      </w:r>
      <w:r w:rsidR="009265C7">
        <w:t>25</w:t>
      </w:r>
      <w:r w:rsidR="00792ED4">
        <w:t xml:space="preserve"> in </w:t>
      </w:r>
      <w:r w:rsidRPr="00E47EA5">
        <w:t xml:space="preserve">35 mm, s </w:t>
      </w:r>
      <w:proofErr w:type="spellStart"/>
      <w:r w:rsidRPr="00E47EA5">
        <w:t>protirazlivno</w:t>
      </w:r>
      <w:proofErr w:type="spellEnd"/>
      <w:r w:rsidRPr="00E47EA5">
        <w:t xml:space="preserve"> obrobo po celotnem obodu</w:t>
      </w:r>
      <w:r>
        <w:t>, barva bela</w:t>
      </w:r>
    </w:p>
    <w:p w14:paraId="25B57667" w14:textId="77777777" w:rsidR="00C33784" w:rsidRDefault="00C33784" w:rsidP="00C33784">
      <w:pPr>
        <w:jc w:val="both"/>
      </w:pPr>
    </w:p>
    <w:p w14:paraId="681CC058" w14:textId="77777777" w:rsidR="00C33784" w:rsidRDefault="00C33784" w:rsidP="00C33784">
      <w:pPr>
        <w:jc w:val="both"/>
      </w:pPr>
    </w:p>
    <w:p w14:paraId="49AD7F12" w14:textId="77777777" w:rsidR="00C3659A" w:rsidRDefault="00C3659A" w:rsidP="008C20F8">
      <w:pPr>
        <w:pStyle w:val="Odstavekseznama"/>
        <w:numPr>
          <w:ilvl w:val="0"/>
          <w:numId w:val="24"/>
        </w:numPr>
        <w:jc w:val="both"/>
        <w:rPr>
          <w:b/>
          <w:bCs/>
          <w:sz w:val="24"/>
        </w:rPr>
      </w:pPr>
      <w:r>
        <w:rPr>
          <w:b/>
          <w:bCs/>
          <w:sz w:val="24"/>
        </w:rPr>
        <w:lastRenderedPageBreak/>
        <w:t xml:space="preserve">LABORATORIJSKI </w:t>
      </w:r>
      <w:r w:rsidRPr="009F3DFE">
        <w:rPr>
          <w:b/>
          <w:bCs/>
          <w:sz w:val="24"/>
        </w:rPr>
        <w:t>STOLI</w:t>
      </w:r>
    </w:p>
    <w:p w14:paraId="6D1CE178" w14:textId="77777777" w:rsidR="00C33784" w:rsidRDefault="00C33784" w:rsidP="00C33784">
      <w:pPr>
        <w:pStyle w:val="Odstavekseznama"/>
        <w:jc w:val="both"/>
        <w:rPr>
          <w:b/>
          <w:bCs/>
          <w:sz w:val="24"/>
        </w:rPr>
      </w:pPr>
    </w:p>
    <w:p w14:paraId="1FF0B96C" w14:textId="77777777" w:rsidR="00C3659A" w:rsidRPr="00DA456F" w:rsidRDefault="00C3659A" w:rsidP="00C3659A">
      <w:pPr>
        <w:pStyle w:val="Odstavekseznama"/>
        <w:ind w:left="360"/>
        <w:jc w:val="both"/>
      </w:pPr>
      <w:r w:rsidRPr="00DA456F">
        <w:t>Morajo izpolnjevati naslednje tehnične lastnosti:</w:t>
      </w:r>
    </w:p>
    <w:p w14:paraId="71061C94" w14:textId="0D667390" w:rsidR="00C3659A" w:rsidRDefault="00C3659A" w:rsidP="008C20F8">
      <w:pPr>
        <w:pStyle w:val="Odstavekseznama"/>
        <w:numPr>
          <w:ilvl w:val="0"/>
          <w:numId w:val="21"/>
        </w:numPr>
        <w:jc w:val="both"/>
      </w:pPr>
      <w:r>
        <w:t xml:space="preserve">višina sedišča (za sedeče delo): </w:t>
      </w:r>
      <w:r w:rsidR="007C5DB0">
        <w:t>minimalni razpon sedalne višine m</w:t>
      </w:r>
      <w:r w:rsidR="00593879">
        <w:t xml:space="preserve">ed </w:t>
      </w:r>
      <w:r w:rsidR="007C5DB0">
        <w:t xml:space="preserve">44 </w:t>
      </w:r>
      <w:r>
        <w:t xml:space="preserve">- </w:t>
      </w:r>
      <w:r w:rsidRPr="006F6883">
        <w:t xml:space="preserve">57 </w:t>
      </w:r>
      <w:r>
        <w:t>c</w:t>
      </w:r>
      <w:r w:rsidRPr="006F6883">
        <w:t>m</w:t>
      </w:r>
      <w:r w:rsidR="00206D37">
        <w:t>,</w:t>
      </w:r>
      <w:r w:rsidR="007C5DB0">
        <w:t xml:space="preserve"> dopusten je večji razpon</w:t>
      </w:r>
      <w:r w:rsidR="00206D37">
        <w:t xml:space="preserve"> </w:t>
      </w:r>
    </w:p>
    <w:p w14:paraId="12834A63" w14:textId="4B276732" w:rsidR="00C3659A" w:rsidRDefault="00C3659A" w:rsidP="008C20F8">
      <w:pPr>
        <w:pStyle w:val="Odstavekseznama"/>
        <w:numPr>
          <w:ilvl w:val="0"/>
          <w:numId w:val="21"/>
        </w:numPr>
        <w:jc w:val="both"/>
      </w:pPr>
      <w:r>
        <w:t xml:space="preserve">višina sedišča (za stoječe delo): </w:t>
      </w:r>
      <w:r w:rsidR="00E42270">
        <w:t xml:space="preserve">minimalni razpon sedalne višine med </w:t>
      </w:r>
      <w:r w:rsidRPr="006F6883">
        <w:t>56</w:t>
      </w:r>
      <w:r>
        <w:t xml:space="preserve"> - </w:t>
      </w:r>
      <w:r w:rsidRPr="006F6883">
        <w:t xml:space="preserve">84 </w:t>
      </w:r>
      <w:r>
        <w:t>c</w:t>
      </w:r>
      <w:r w:rsidRPr="006F6883">
        <w:t>m</w:t>
      </w:r>
      <w:r w:rsidR="00206D37">
        <w:t xml:space="preserve">, </w:t>
      </w:r>
      <w:r w:rsidR="00E42270">
        <w:t>dopusten je večji razpon</w:t>
      </w:r>
    </w:p>
    <w:p w14:paraId="51C96BBD" w14:textId="77777777" w:rsidR="00C3659A" w:rsidRDefault="00C3659A" w:rsidP="008C20F8">
      <w:pPr>
        <w:pStyle w:val="Odstavekseznama"/>
        <w:numPr>
          <w:ilvl w:val="0"/>
          <w:numId w:val="21"/>
        </w:numPr>
        <w:jc w:val="both"/>
      </w:pPr>
      <w:r>
        <w:t>material s</w:t>
      </w:r>
      <w:r w:rsidRPr="006F6883">
        <w:t>ed</w:t>
      </w:r>
      <w:r>
        <w:t>išča</w:t>
      </w:r>
      <w:r w:rsidRPr="006F6883">
        <w:t xml:space="preserve"> in naslonjal</w:t>
      </w:r>
      <w:r>
        <w:t>a</w:t>
      </w:r>
      <w:r w:rsidRPr="006F6883">
        <w:t>: PUR</w:t>
      </w:r>
      <w:r>
        <w:t xml:space="preserve"> </w:t>
      </w:r>
      <w:r w:rsidRPr="006F6883">
        <w:t xml:space="preserve">integralna pena </w:t>
      </w:r>
    </w:p>
    <w:p w14:paraId="37371F35" w14:textId="77777777" w:rsidR="00C3659A" w:rsidRDefault="00C3659A" w:rsidP="008C20F8">
      <w:pPr>
        <w:pStyle w:val="Odstavekseznama"/>
        <w:numPr>
          <w:ilvl w:val="0"/>
          <w:numId w:val="21"/>
        </w:numPr>
        <w:jc w:val="both"/>
      </w:pPr>
      <w:r>
        <w:t>barva sedišča in naslonjala: črna</w:t>
      </w:r>
    </w:p>
    <w:p w14:paraId="58B4FD28" w14:textId="77777777" w:rsidR="00C3659A" w:rsidRDefault="00C3659A" w:rsidP="008C20F8">
      <w:pPr>
        <w:pStyle w:val="Odstavekseznama"/>
        <w:numPr>
          <w:ilvl w:val="0"/>
          <w:numId w:val="21"/>
        </w:numPr>
        <w:jc w:val="both"/>
      </w:pPr>
      <w:r w:rsidRPr="006F6883">
        <w:t>podnožj</w:t>
      </w:r>
      <w:r>
        <w:t>e</w:t>
      </w:r>
      <w:r w:rsidRPr="006F6883">
        <w:t>: kovinsk</w:t>
      </w:r>
      <w:r>
        <w:t>o srebrno</w:t>
      </w:r>
      <w:r w:rsidRPr="006F6883">
        <w:t>, kromiran</w:t>
      </w:r>
      <w:r>
        <w:t>o</w:t>
      </w:r>
    </w:p>
    <w:p w14:paraId="3260DD9F" w14:textId="77777777" w:rsidR="00C3659A" w:rsidRDefault="00C3659A" w:rsidP="008C20F8">
      <w:pPr>
        <w:pStyle w:val="Odstavekseznama"/>
        <w:numPr>
          <w:ilvl w:val="0"/>
          <w:numId w:val="21"/>
        </w:numPr>
        <w:jc w:val="both"/>
      </w:pPr>
      <w:r w:rsidRPr="006F6883">
        <w:t>kolesa: gumirana</w:t>
      </w:r>
      <w:r>
        <w:t>,</w:t>
      </w:r>
      <w:r w:rsidRPr="006F6883">
        <w:t xml:space="preserve"> tekalna površina</w:t>
      </w:r>
    </w:p>
    <w:p w14:paraId="4922DA6D" w14:textId="77777777" w:rsidR="00C3659A" w:rsidRDefault="00C3659A" w:rsidP="008C20F8">
      <w:pPr>
        <w:pStyle w:val="Odstavekseznama"/>
        <w:numPr>
          <w:ilvl w:val="0"/>
          <w:numId w:val="21"/>
        </w:numPr>
        <w:jc w:val="both"/>
      </w:pPr>
      <w:r>
        <w:t>nastavljiva, brezstopenjska višina sedišča</w:t>
      </w:r>
    </w:p>
    <w:p w14:paraId="5922743E" w14:textId="77777777" w:rsidR="00C3659A" w:rsidRDefault="00C3659A" w:rsidP="008C20F8">
      <w:pPr>
        <w:pStyle w:val="Odstavekseznama"/>
        <w:numPr>
          <w:ilvl w:val="0"/>
          <w:numId w:val="21"/>
        </w:numPr>
        <w:jc w:val="both"/>
      </w:pPr>
      <w:r w:rsidRPr="006F6883">
        <w:t>nastav</w:t>
      </w:r>
      <w:r>
        <w:t>ljiv</w:t>
      </w:r>
      <w:r w:rsidRPr="006F6883">
        <w:t xml:space="preserve"> naklon</w:t>
      </w:r>
    </w:p>
    <w:p w14:paraId="1EA9414A" w14:textId="11F3ED92" w:rsidR="00B566FC" w:rsidRDefault="00C3659A" w:rsidP="00B566FC">
      <w:pPr>
        <w:pStyle w:val="Odstavekseznama"/>
        <w:numPr>
          <w:ilvl w:val="0"/>
          <w:numId w:val="34"/>
        </w:numPr>
        <w:jc w:val="both"/>
      </w:pPr>
      <w:r w:rsidRPr="00FB6B5F">
        <w:t>dodatno za stole v čistih prostorih (prostori</w:t>
      </w:r>
      <w:r w:rsidRPr="008B6C12">
        <w:t xml:space="preserve"> z interno oznako: 008-3, 107, 109): specialni stoli za čiste prostore z ESD kolesi </w:t>
      </w:r>
      <w:r w:rsidR="00AB0682">
        <w:t xml:space="preserve">s posebnim oblazinjenjem, podnožjem </w:t>
      </w:r>
      <w:r w:rsidR="004C29E5">
        <w:t>in ročkami za nastavljanje višine in naklona (</w:t>
      </w:r>
      <w:r w:rsidR="00B566FC" w:rsidRPr="00B566FC">
        <w:t xml:space="preserve">kot npr. stoli proizvajalca </w:t>
      </w:r>
      <w:proofErr w:type="spellStart"/>
      <w:r w:rsidR="00B566FC" w:rsidRPr="00B566FC">
        <w:t>Bimos</w:t>
      </w:r>
      <w:proofErr w:type="spellEnd"/>
      <w:r w:rsidR="00581514">
        <w:t xml:space="preserve">; </w:t>
      </w:r>
      <w:proofErr w:type="spellStart"/>
      <w:r w:rsidR="00B566FC" w:rsidRPr="00B566FC">
        <w:t>Cleanroom</w:t>
      </w:r>
      <w:proofErr w:type="spellEnd"/>
      <w:r w:rsidR="00B566FC" w:rsidRPr="00B566FC">
        <w:t xml:space="preserve"> Plus, </w:t>
      </w:r>
      <w:proofErr w:type="spellStart"/>
      <w:r w:rsidR="00B566FC" w:rsidRPr="00B566FC">
        <w:t>Cleanroom</w:t>
      </w:r>
      <w:proofErr w:type="spellEnd"/>
      <w:r w:rsidR="00B566FC" w:rsidRPr="00B566FC">
        <w:t xml:space="preserve"> </w:t>
      </w:r>
      <w:proofErr w:type="spellStart"/>
      <w:r w:rsidR="00B566FC" w:rsidRPr="00B566FC">
        <w:t>Basic</w:t>
      </w:r>
      <w:proofErr w:type="spellEnd"/>
      <w:r w:rsidR="00B566FC" w:rsidRPr="00B566FC">
        <w:t xml:space="preserve">, </w:t>
      </w:r>
      <w:proofErr w:type="spellStart"/>
      <w:r w:rsidR="00B566FC" w:rsidRPr="00B566FC">
        <w:t>Cleanroom</w:t>
      </w:r>
      <w:proofErr w:type="spellEnd"/>
      <w:r w:rsidR="00B566FC" w:rsidRPr="00B566FC">
        <w:t xml:space="preserve"> </w:t>
      </w:r>
      <w:proofErr w:type="spellStart"/>
      <w:r w:rsidR="00B566FC" w:rsidRPr="00B566FC">
        <w:t>Stool</w:t>
      </w:r>
      <w:proofErr w:type="spellEnd"/>
      <w:r w:rsidR="00B566FC" w:rsidRPr="00B566FC">
        <w:t>...)</w:t>
      </w:r>
    </w:p>
    <w:p w14:paraId="355C905E" w14:textId="77777777" w:rsidR="00C3659A" w:rsidRDefault="00C3659A" w:rsidP="00C3659A">
      <w:pPr>
        <w:jc w:val="both"/>
      </w:pPr>
    </w:p>
    <w:p w14:paraId="140A9BD9" w14:textId="77777777" w:rsidR="00C33784" w:rsidRPr="008B6C12" w:rsidRDefault="00C33784" w:rsidP="00C3659A">
      <w:pPr>
        <w:jc w:val="both"/>
      </w:pPr>
    </w:p>
    <w:p w14:paraId="3B1B45AF" w14:textId="77777777" w:rsidR="00C3659A" w:rsidRDefault="00C3659A" w:rsidP="008C20F8">
      <w:pPr>
        <w:pStyle w:val="Odstavekseznama"/>
        <w:numPr>
          <w:ilvl w:val="0"/>
          <w:numId w:val="24"/>
        </w:numPr>
        <w:jc w:val="both"/>
        <w:rPr>
          <w:b/>
          <w:bCs/>
          <w:sz w:val="24"/>
        </w:rPr>
      </w:pPr>
      <w:r w:rsidRPr="009F3DFE">
        <w:rPr>
          <w:b/>
          <w:bCs/>
          <w:sz w:val="24"/>
        </w:rPr>
        <w:t>KORITA</w:t>
      </w:r>
      <w:r>
        <w:rPr>
          <w:b/>
          <w:bCs/>
          <w:sz w:val="24"/>
        </w:rPr>
        <w:t xml:space="preserve"> </w:t>
      </w:r>
    </w:p>
    <w:p w14:paraId="68F73815" w14:textId="77777777" w:rsidR="00C33784" w:rsidRDefault="00C33784" w:rsidP="00C33784">
      <w:pPr>
        <w:pStyle w:val="Odstavekseznama"/>
        <w:jc w:val="both"/>
        <w:rPr>
          <w:b/>
          <w:bCs/>
          <w:sz w:val="24"/>
        </w:rPr>
      </w:pPr>
    </w:p>
    <w:p w14:paraId="204D14C1" w14:textId="77777777" w:rsidR="00C3659A" w:rsidRPr="00DA456F" w:rsidRDefault="00C3659A" w:rsidP="00C3659A">
      <w:pPr>
        <w:pStyle w:val="Odstavekseznama"/>
        <w:ind w:left="360"/>
        <w:jc w:val="both"/>
      </w:pPr>
      <w:r w:rsidRPr="00DA456F">
        <w:t>Morajo izpolnjevati naslednje tehnične lastnosti:</w:t>
      </w:r>
    </w:p>
    <w:p w14:paraId="5BE1F2F3" w14:textId="5B40C6E6" w:rsidR="00C3659A" w:rsidRPr="00C33784" w:rsidRDefault="00C3659A" w:rsidP="006F1A77">
      <w:pPr>
        <w:pStyle w:val="Odstavekseznama"/>
        <w:numPr>
          <w:ilvl w:val="0"/>
          <w:numId w:val="43"/>
        </w:numPr>
        <w:jc w:val="both"/>
        <w:rPr>
          <w:b/>
          <w:bCs/>
          <w:sz w:val="24"/>
        </w:rPr>
      </w:pPr>
      <w:r>
        <w:t xml:space="preserve">material: </w:t>
      </w:r>
      <w:r w:rsidRPr="006F6883">
        <w:t>monolitn</w:t>
      </w:r>
      <w:r>
        <w:t>a</w:t>
      </w:r>
      <w:r w:rsidRPr="006F6883">
        <w:t xml:space="preserve"> tehničn</w:t>
      </w:r>
      <w:r>
        <w:t>a</w:t>
      </w:r>
      <w:r w:rsidRPr="006F6883">
        <w:t xml:space="preserve"> keramik</w:t>
      </w:r>
      <w:r>
        <w:t>a</w:t>
      </w:r>
      <w:r w:rsidR="00652064">
        <w:t xml:space="preserve"> (</w:t>
      </w:r>
      <w:r w:rsidR="00652064" w:rsidRPr="001E5E7F">
        <w:t>pri koritih integriranih v centralni pult)</w:t>
      </w:r>
      <w:r w:rsidR="00901E5B" w:rsidRPr="001E5E7F">
        <w:t xml:space="preserve"> ali polipropilen</w:t>
      </w:r>
      <w:r w:rsidR="00280CE3" w:rsidRPr="001E5E7F">
        <w:t xml:space="preserve"> ali </w:t>
      </w:r>
      <w:proofErr w:type="spellStart"/>
      <w:r w:rsidR="00280CE3" w:rsidRPr="001E5E7F">
        <w:t>inox</w:t>
      </w:r>
      <w:proofErr w:type="spellEnd"/>
      <w:r w:rsidRPr="001E5E7F">
        <w:t>, barva bela</w:t>
      </w:r>
      <w:r w:rsidR="00280CE3" w:rsidRPr="001E5E7F">
        <w:t xml:space="preserve"> (keramika in polipropilen)/kovinska</w:t>
      </w:r>
      <w:r w:rsidR="00AF50DD" w:rsidRPr="001E5E7F">
        <w:t xml:space="preserve"> (</w:t>
      </w:r>
      <w:proofErr w:type="spellStart"/>
      <w:r w:rsidR="00AF50DD" w:rsidRPr="001E5E7F">
        <w:t>inox</w:t>
      </w:r>
      <w:proofErr w:type="spellEnd"/>
      <w:r w:rsidR="00AF50DD" w:rsidRPr="001E5E7F">
        <w:t>)</w:t>
      </w:r>
      <w:r w:rsidR="006F1A77" w:rsidRPr="001E5E7F">
        <w:t xml:space="preserve">, </w:t>
      </w:r>
      <w:r w:rsidRPr="001E5E7F">
        <w:t>s pripadajočimi sifoni iz polipropilena (dimenzija priključka DN15)</w:t>
      </w:r>
    </w:p>
    <w:p w14:paraId="081892CD" w14:textId="77777777" w:rsidR="00C33784" w:rsidRDefault="00C33784" w:rsidP="00C33784">
      <w:pPr>
        <w:pStyle w:val="Odstavekseznama"/>
        <w:ind w:left="1080"/>
        <w:jc w:val="both"/>
      </w:pPr>
    </w:p>
    <w:p w14:paraId="0632474C" w14:textId="77777777" w:rsidR="00C3659A" w:rsidRDefault="00C3659A" w:rsidP="00C3659A">
      <w:pPr>
        <w:pStyle w:val="Odstavekseznama"/>
        <w:jc w:val="both"/>
        <w:rPr>
          <w:b/>
          <w:bCs/>
          <w:sz w:val="24"/>
        </w:rPr>
      </w:pPr>
    </w:p>
    <w:p w14:paraId="51E5DB1E" w14:textId="77777777" w:rsidR="00C3659A" w:rsidRDefault="00C3659A" w:rsidP="008C20F8">
      <w:pPr>
        <w:pStyle w:val="Odstavekseznama"/>
        <w:numPr>
          <w:ilvl w:val="0"/>
          <w:numId w:val="24"/>
        </w:numPr>
        <w:jc w:val="both"/>
        <w:rPr>
          <w:b/>
          <w:bCs/>
          <w:sz w:val="24"/>
        </w:rPr>
      </w:pPr>
      <w:r>
        <w:rPr>
          <w:b/>
          <w:bCs/>
          <w:sz w:val="24"/>
        </w:rPr>
        <w:t>VGRADNJA KORIT</w:t>
      </w:r>
    </w:p>
    <w:p w14:paraId="6E4B7191" w14:textId="77777777" w:rsidR="00C33784" w:rsidRDefault="00C33784" w:rsidP="00C33784">
      <w:pPr>
        <w:pStyle w:val="Odstavekseznama"/>
        <w:jc w:val="both"/>
        <w:rPr>
          <w:b/>
          <w:bCs/>
          <w:sz w:val="24"/>
        </w:rPr>
      </w:pPr>
    </w:p>
    <w:p w14:paraId="7A13E3B0" w14:textId="35389624" w:rsidR="00C3659A" w:rsidRDefault="00C3659A" w:rsidP="008C20F8">
      <w:pPr>
        <w:pStyle w:val="Odstavekseznama"/>
        <w:numPr>
          <w:ilvl w:val="0"/>
          <w:numId w:val="44"/>
        </w:numPr>
        <w:jc w:val="both"/>
      </w:pPr>
      <w:r>
        <w:t xml:space="preserve">način vgradnje korita pri pultih iz monolitne tehnične keramike: korito </w:t>
      </w:r>
      <w:r w:rsidRPr="006F6883">
        <w:t>vgrajen</w:t>
      </w:r>
      <w:r>
        <w:t>o</w:t>
      </w:r>
      <w:r w:rsidRPr="006F6883">
        <w:t xml:space="preserve"> v delovn</w:t>
      </w:r>
      <w:r>
        <w:t>i</w:t>
      </w:r>
      <w:r w:rsidRPr="006F6883">
        <w:t xml:space="preserve"> </w:t>
      </w:r>
      <w:r>
        <w:t>pult</w:t>
      </w:r>
      <w:r w:rsidRPr="006F6883">
        <w:t xml:space="preserve"> od spodaj</w:t>
      </w:r>
      <w:r>
        <w:t>,</w:t>
      </w:r>
      <w:r w:rsidRPr="006F6883">
        <w:t xml:space="preserve"> </w:t>
      </w:r>
      <w:r>
        <w:t xml:space="preserve">pult mora gladko prehajati v korito, </w:t>
      </w:r>
      <w:proofErr w:type="spellStart"/>
      <w:r w:rsidR="009F42B3">
        <w:t>podpultna</w:t>
      </w:r>
      <w:proofErr w:type="spellEnd"/>
      <w:r w:rsidR="009F42B3">
        <w:t xml:space="preserve"> vgradnja</w:t>
      </w:r>
    </w:p>
    <w:p w14:paraId="6812D650" w14:textId="334A9177" w:rsidR="00C3659A" w:rsidRPr="008C54EE" w:rsidRDefault="00C3659A" w:rsidP="008C20F8">
      <w:pPr>
        <w:pStyle w:val="Odstavekseznama"/>
        <w:numPr>
          <w:ilvl w:val="0"/>
          <w:numId w:val="25"/>
        </w:numPr>
        <w:jc w:val="both"/>
      </w:pPr>
      <w:r>
        <w:t xml:space="preserve">način </w:t>
      </w:r>
      <w:r w:rsidRPr="008C54EE">
        <w:t>vgradnje korita pri pultih iz HPL: korito vgrajeno v delovni pult od spodaj</w:t>
      </w:r>
      <w:r w:rsidR="006F1046" w:rsidRPr="008C54EE">
        <w:t xml:space="preserve"> (izjema je korito iz </w:t>
      </w:r>
      <w:proofErr w:type="spellStart"/>
      <w:r w:rsidR="006F1046" w:rsidRPr="008C54EE">
        <w:t>inoxa</w:t>
      </w:r>
      <w:proofErr w:type="spellEnd"/>
      <w:r w:rsidR="006F1046" w:rsidRPr="008C54EE">
        <w:t xml:space="preserve"> v prostoru 008-2</w:t>
      </w:r>
      <w:r w:rsidR="00200090" w:rsidRPr="008C54EE">
        <w:t>,</w:t>
      </w:r>
      <w:r w:rsidR="006F1046" w:rsidRPr="008C54EE">
        <w:t xml:space="preserve"> pri katerem je lahko vgradnja od zgoraj)</w:t>
      </w:r>
    </w:p>
    <w:p w14:paraId="34FA8390" w14:textId="04B833DF" w:rsidR="00C33784" w:rsidRDefault="00E414E8" w:rsidP="00C33784">
      <w:pPr>
        <w:pStyle w:val="Odstavekseznama"/>
        <w:numPr>
          <w:ilvl w:val="0"/>
          <w:numId w:val="25"/>
        </w:numPr>
        <w:jc w:val="both"/>
      </w:pPr>
      <w:r w:rsidRPr="008C54EE">
        <w:t xml:space="preserve">v </w:t>
      </w:r>
      <w:r w:rsidR="00776AC4" w:rsidRPr="008C54EE">
        <w:t xml:space="preserve">dokumentu </w:t>
      </w:r>
      <w:r w:rsidR="0046012B">
        <w:t xml:space="preserve">OBR-5A: SPECIFIKACIJA PREDMETA JAVNEGA NAROČILA – posebne lastnosti posameznih kosov pohištva in opreme, </w:t>
      </w:r>
      <w:r w:rsidR="00EF3D36">
        <w:t>SKUPNA REKAPITULACIJA CEN</w:t>
      </w:r>
      <w:r w:rsidR="00EF3D36" w:rsidRPr="008C54EE" w:rsidDel="0046012B">
        <w:t xml:space="preserve"> </w:t>
      </w:r>
      <w:r w:rsidR="00776AC4" w:rsidRPr="008C54EE">
        <w:t>v .</w:t>
      </w:r>
      <w:proofErr w:type="spellStart"/>
      <w:r w:rsidR="00776AC4" w:rsidRPr="008C54EE">
        <w:t>xls</w:t>
      </w:r>
      <w:proofErr w:type="spellEnd"/>
      <w:r w:rsidR="00776AC4" w:rsidRPr="008C54EE">
        <w:t xml:space="preserve"> formatu</w:t>
      </w:r>
      <w:r w:rsidR="005B5505" w:rsidRPr="008C54EE">
        <w:t xml:space="preserve"> </w:t>
      </w:r>
      <w:r w:rsidR="00364ADB" w:rsidRPr="008C54EE">
        <w:t>so podane zunanje dimenzije korit</w:t>
      </w:r>
    </w:p>
    <w:p w14:paraId="6DE771F6" w14:textId="77777777" w:rsidR="00C33784" w:rsidRPr="008C54EE" w:rsidRDefault="00C33784" w:rsidP="00C33784">
      <w:pPr>
        <w:jc w:val="both"/>
      </w:pPr>
    </w:p>
    <w:p w14:paraId="35B4B32C" w14:textId="77777777" w:rsidR="00C3659A" w:rsidRPr="006F6883" w:rsidRDefault="00C3659A" w:rsidP="00C3659A">
      <w:pPr>
        <w:jc w:val="both"/>
      </w:pPr>
    </w:p>
    <w:p w14:paraId="704A7F57" w14:textId="77777777" w:rsidR="00C3659A" w:rsidRDefault="00C3659A" w:rsidP="008C20F8">
      <w:pPr>
        <w:pStyle w:val="Odstavekseznama"/>
        <w:numPr>
          <w:ilvl w:val="0"/>
          <w:numId w:val="24"/>
        </w:numPr>
        <w:jc w:val="both"/>
        <w:rPr>
          <w:b/>
          <w:bCs/>
          <w:sz w:val="24"/>
        </w:rPr>
      </w:pPr>
      <w:r w:rsidRPr="009F3DFE">
        <w:rPr>
          <w:b/>
          <w:bCs/>
          <w:sz w:val="24"/>
        </w:rPr>
        <w:t>ARMATURE</w:t>
      </w:r>
      <w:r>
        <w:rPr>
          <w:b/>
          <w:bCs/>
          <w:sz w:val="24"/>
        </w:rPr>
        <w:t xml:space="preserve"> in VARNOSTNE PRHE</w:t>
      </w:r>
    </w:p>
    <w:p w14:paraId="5BC54E44" w14:textId="77777777" w:rsidR="00C33784" w:rsidRPr="009F3DFE" w:rsidRDefault="00C33784" w:rsidP="00C33784">
      <w:pPr>
        <w:pStyle w:val="Odstavekseznama"/>
        <w:jc w:val="both"/>
        <w:rPr>
          <w:b/>
          <w:bCs/>
          <w:sz w:val="24"/>
        </w:rPr>
      </w:pPr>
    </w:p>
    <w:p w14:paraId="75041D12" w14:textId="77777777" w:rsidR="00C3659A" w:rsidRPr="00DA456F" w:rsidRDefault="00C3659A" w:rsidP="00C3659A">
      <w:pPr>
        <w:ind w:left="360"/>
        <w:jc w:val="both"/>
      </w:pPr>
      <w:r w:rsidRPr="00DA456F">
        <w:t>Morajo izpolnjevati naslednje tehnične lastnosti:</w:t>
      </w:r>
    </w:p>
    <w:p w14:paraId="39DC2E1B" w14:textId="77777777" w:rsidR="00C3659A" w:rsidRPr="0035082E" w:rsidRDefault="00C3659A" w:rsidP="008C20F8">
      <w:pPr>
        <w:pStyle w:val="Odstavekseznama"/>
        <w:numPr>
          <w:ilvl w:val="0"/>
          <w:numId w:val="28"/>
        </w:numPr>
        <w:jc w:val="both"/>
      </w:pPr>
      <w:r>
        <w:rPr>
          <w:u w:val="single"/>
        </w:rPr>
        <w:t>Armature s</w:t>
      </w:r>
      <w:r w:rsidRPr="0035082E">
        <w:rPr>
          <w:u w:val="single"/>
        </w:rPr>
        <w:t>plošno</w:t>
      </w:r>
      <w:r w:rsidRPr="0035082E">
        <w:t xml:space="preserve">: Laboratorijska armatura </w:t>
      </w:r>
      <w:r w:rsidRPr="0035082E">
        <w:rPr>
          <w:rStyle w:val="ui-provider"/>
        </w:rPr>
        <w:t>z enim izlivom, za toplo in hladno vodo</w:t>
      </w:r>
      <w:r>
        <w:rPr>
          <w:rStyle w:val="ui-provider"/>
        </w:rPr>
        <w:t xml:space="preserve">, mešalna baterija, </w:t>
      </w:r>
      <w:r w:rsidRPr="0035082E">
        <w:t>enoročna z dolgo ročico</w:t>
      </w:r>
      <w:r>
        <w:t xml:space="preserve">  s </w:t>
      </w:r>
      <w:proofErr w:type="spellStart"/>
      <w:r>
        <w:t>perlatorjem</w:t>
      </w:r>
      <w:proofErr w:type="spellEnd"/>
      <w:r w:rsidRPr="0035082E">
        <w:t>, z ergonomskim</w:t>
      </w:r>
      <w:r>
        <w:t xml:space="preserve"> ročajem; montaža v pult; priključek DN15.</w:t>
      </w:r>
    </w:p>
    <w:p w14:paraId="4EE1914F" w14:textId="77777777" w:rsidR="00C3659A" w:rsidRPr="0035082E" w:rsidRDefault="00C3659A" w:rsidP="008C20F8">
      <w:pPr>
        <w:pStyle w:val="Odstavekseznama"/>
        <w:numPr>
          <w:ilvl w:val="0"/>
          <w:numId w:val="46"/>
        </w:numPr>
        <w:jc w:val="both"/>
      </w:pPr>
      <w:r>
        <w:rPr>
          <w:rStyle w:val="ui-provider"/>
          <w:u w:val="single"/>
        </w:rPr>
        <w:t>Armatura -</w:t>
      </w:r>
      <w:r w:rsidRPr="0035082E">
        <w:rPr>
          <w:rStyle w:val="ui-provider"/>
          <w:u w:val="single"/>
        </w:rPr>
        <w:t xml:space="preserve"> prostor z interno oznako 109</w:t>
      </w:r>
      <w:r w:rsidRPr="0035082E">
        <w:rPr>
          <w:rStyle w:val="ui-provider"/>
        </w:rPr>
        <w:t xml:space="preserve">: Laboratorijska armatura z enim izlivom za večje korito, za toplo in hladno vodo; dvoročna (dva vrtljiva ventila) s </w:t>
      </w:r>
      <w:proofErr w:type="spellStart"/>
      <w:r w:rsidRPr="0035082E">
        <w:rPr>
          <w:rStyle w:val="ui-provider"/>
        </w:rPr>
        <w:t>perlatorjem</w:t>
      </w:r>
      <w:proofErr w:type="spellEnd"/>
      <w:r w:rsidRPr="0035082E">
        <w:rPr>
          <w:rStyle w:val="ui-provider"/>
        </w:rPr>
        <w:t xml:space="preserve">; montaža v pult; </w:t>
      </w:r>
      <w:r>
        <w:rPr>
          <w:rStyle w:val="ui-provider"/>
        </w:rPr>
        <w:t xml:space="preserve">priključek DN15; </w:t>
      </w:r>
      <w:r w:rsidRPr="0035082E">
        <w:rPr>
          <w:rStyle w:val="ui-provider"/>
        </w:rPr>
        <w:t xml:space="preserve">priložen adapter za nastavek GL18 </w:t>
      </w:r>
      <w:r>
        <w:rPr>
          <w:rStyle w:val="ui-provider"/>
        </w:rPr>
        <w:t>(</w:t>
      </w:r>
      <w:r w:rsidRPr="00332565">
        <w:rPr>
          <w:rStyle w:val="ui-provider"/>
        </w:rPr>
        <w:t>1/2''M</w:t>
      </w:r>
      <w:r>
        <w:rPr>
          <w:rStyle w:val="ui-provider"/>
        </w:rPr>
        <w:t xml:space="preserve">; </w:t>
      </w:r>
      <w:r w:rsidRPr="00332565">
        <w:rPr>
          <w:rStyle w:val="ui-provider"/>
        </w:rPr>
        <w:t>za priklop vakuumske črpalke)</w:t>
      </w:r>
    </w:p>
    <w:p w14:paraId="3E9052D3" w14:textId="77777777" w:rsidR="00C3659A" w:rsidRPr="0035082E" w:rsidRDefault="00C3659A" w:rsidP="008C20F8">
      <w:pPr>
        <w:pStyle w:val="Odstavekseznama"/>
        <w:numPr>
          <w:ilvl w:val="0"/>
          <w:numId w:val="47"/>
        </w:numPr>
        <w:jc w:val="both"/>
      </w:pPr>
      <w:r>
        <w:rPr>
          <w:rStyle w:val="ui-provider"/>
          <w:u w:val="single"/>
        </w:rPr>
        <w:t>Armatura -</w:t>
      </w:r>
      <w:r w:rsidRPr="0035082E">
        <w:rPr>
          <w:rStyle w:val="ui-provider"/>
          <w:u w:val="single"/>
        </w:rPr>
        <w:t xml:space="preserve"> prostor z interno oznako 109</w:t>
      </w:r>
      <w:r w:rsidRPr="0035082E">
        <w:rPr>
          <w:rStyle w:val="ui-provider"/>
        </w:rPr>
        <w:t>: Laboratorijska armatura z enim izlivom</w:t>
      </w:r>
      <w:r>
        <w:rPr>
          <w:rStyle w:val="ui-provider"/>
        </w:rPr>
        <w:t xml:space="preserve"> za manjše korito</w:t>
      </w:r>
      <w:r w:rsidRPr="0035082E">
        <w:rPr>
          <w:rStyle w:val="ui-provider"/>
        </w:rPr>
        <w:t xml:space="preserve">, za hladno vodo; enoročna s klasičnim vrtljivim ventilom s </w:t>
      </w:r>
      <w:proofErr w:type="spellStart"/>
      <w:r w:rsidRPr="0035082E">
        <w:rPr>
          <w:rStyle w:val="ui-provider"/>
        </w:rPr>
        <w:t>perlatorjem</w:t>
      </w:r>
      <w:proofErr w:type="spellEnd"/>
      <w:r w:rsidRPr="0035082E">
        <w:rPr>
          <w:rStyle w:val="ui-provider"/>
        </w:rPr>
        <w:t xml:space="preserve">; montaža v pult; </w:t>
      </w:r>
      <w:r>
        <w:rPr>
          <w:rStyle w:val="ui-provider"/>
        </w:rPr>
        <w:t xml:space="preserve">priključek DN15; </w:t>
      </w:r>
      <w:r w:rsidRPr="0035082E">
        <w:rPr>
          <w:rStyle w:val="ui-provider"/>
        </w:rPr>
        <w:t xml:space="preserve">priložen adapter za nastavek GL18 </w:t>
      </w:r>
      <w:r>
        <w:rPr>
          <w:rStyle w:val="ui-provider"/>
        </w:rPr>
        <w:t>(</w:t>
      </w:r>
      <w:r w:rsidRPr="00332565">
        <w:rPr>
          <w:rStyle w:val="ui-provider"/>
        </w:rPr>
        <w:t>1/2''M</w:t>
      </w:r>
      <w:r>
        <w:rPr>
          <w:rStyle w:val="ui-provider"/>
        </w:rPr>
        <w:t xml:space="preserve">; </w:t>
      </w:r>
      <w:r w:rsidRPr="00332565">
        <w:rPr>
          <w:rStyle w:val="ui-provider"/>
        </w:rPr>
        <w:t>za priklop vakuumske črpalke)</w:t>
      </w:r>
    </w:p>
    <w:p w14:paraId="41C63B4C" w14:textId="61A631DF" w:rsidR="00C3659A" w:rsidRDefault="00C3659A" w:rsidP="008C20F8">
      <w:pPr>
        <w:pStyle w:val="Odstavekseznama"/>
        <w:numPr>
          <w:ilvl w:val="0"/>
          <w:numId w:val="29"/>
        </w:numPr>
        <w:jc w:val="both"/>
      </w:pPr>
      <w:r w:rsidRPr="00B3578D">
        <w:rPr>
          <w:u w:val="single"/>
        </w:rPr>
        <w:t>Varnostn</w:t>
      </w:r>
      <w:r w:rsidR="00AD6F4F">
        <w:rPr>
          <w:u w:val="single"/>
        </w:rPr>
        <w:t>i tuš za telo</w:t>
      </w:r>
      <w:r w:rsidRPr="00D225B9">
        <w:t xml:space="preserve">: </w:t>
      </w:r>
      <w:r w:rsidR="00BB642F">
        <w:t xml:space="preserve">nerjaveče jeklo </w:t>
      </w:r>
      <w:proofErr w:type="spellStart"/>
      <w:r w:rsidR="00BB642F">
        <w:t>prevlečano</w:t>
      </w:r>
      <w:proofErr w:type="spellEnd"/>
      <w:r w:rsidR="00BB642F">
        <w:t xml:space="preserve"> z kemijsko odpornim slojem</w:t>
      </w:r>
      <w:r w:rsidR="00F37734">
        <w:t>,</w:t>
      </w:r>
      <w:r w:rsidR="00BB642F">
        <w:t xml:space="preserve"> </w:t>
      </w:r>
      <w:r w:rsidR="00F37734">
        <w:t xml:space="preserve">kot npr. </w:t>
      </w:r>
      <w:r w:rsidR="00E35D4D">
        <w:t xml:space="preserve">varnostni tuši proizvajalca </w:t>
      </w:r>
      <w:proofErr w:type="spellStart"/>
      <w:r w:rsidR="00E35D4D">
        <w:t>Broen-lab</w:t>
      </w:r>
      <w:proofErr w:type="spellEnd"/>
      <w:r w:rsidR="00E35D4D">
        <w:t xml:space="preserve"> </w:t>
      </w:r>
      <w:proofErr w:type="spellStart"/>
      <w:r w:rsidR="00E35D4D">
        <w:t>emergency</w:t>
      </w:r>
      <w:proofErr w:type="spellEnd"/>
      <w:r w:rsidR="00E35D4D">
        <w:t xml:space="preserve"> </w:t>
      </w:r>
      <w:proofErr w:type="spellStart"/>
      <w:r w:rsidR="00E35D4D">
        <w:t>shower</w:t>
      </w:r>
      <w:proofErr w:type="spellEnd"/>
      <w:r w:rsidR="00E35D4D">
        <w:t xml:space="preserve"> </w:t>
      </w:r>
      <w:proofErr w:type="spellStart"/>
      <w:r w:rsidR="00E35D4D">
        <w:t>systems</w:t>
      </w:r>
      <w:proofErr w:type="spellEnd"/>
    </w:p>
    <w:p w14:paraId="27426658" w14:textId="198AFB0E" w:rsidR="00E35D4D" w:rsidRDefault="00E35D4D" w:rsidP="008C20F8">
      <w:pPr>
        <w:pStyle w:val="Odstavekseznama"/>
        <w:numPr>
          <w:ilvl w:val="0"/>
          <w:numId w:val="29"/>
        </w:numPr>
        <w:jc w:val="both"/>
      </w:pPr>
      <w:r>
        <w:rPr>
          <w:u w:val="single"/>
        </w:rPr>
        <w:t>Varnostn</w:t>
      </w:r>
      <w:r w:rsidR="00AD6F4F">
        <w:rPr>
          <w:u w:val="single"/>
        </w:rPr>
        <w:t>i tuš</w:t>
      </w:r>
      <w:r>
        <w:rPr>
          <w:u w:val="single"/>
        </w:rPr>
        <w:t xml:space="preserve"> za oči</w:t>
      </w:r>
      <w:r w:rsidRPr="00E35D4D">
        <w:t>:</w:t>
      </w:r>
      <w:r>
        <w:t xml:space="preserve"> </w:t>
      </w:r>
      <w:r w:rsidR="00B93072">
        <w:t>z dvema glavama pod kotom 45</w:t>
      </w:r>
      <w:r w:rsidR="00B93072">
        <w:rPr>
          <w:rFonts w:cs="Arial"/>
        </w:rPr>
        <w:t>°</w:t>
      </w:r>
      <w:r w:rsidR="000968B8">
        <w:t xml:space="preserve">, </w:t>
      </w:r>
      <w:r w:rsidR="00A43813">
        <w:t>z regulacijo</w:t>
      </w:r>
      <w:r w:rsidR="00214FA9">
        <w:t xml:space="preserve"> pretoka vode</w:t>
      </w:r>
      <w:r w:rsidR="00B93072">
        <w:t xml:space="preserve">, </w:t>
      </w:r>
      <w:r w:rsidR="00B9498E">
        <w:t xml:space="preserve">kot npr. varnostni tuši za oči proizvajalca </w:t>
      </w:r>
      <w:proofErr w:type="spellStart"/>
      <w:r w:rsidR="00B9498E">
        <w:t>Broen-lab</w:t>
      </w:r>
      <w:proofErr w:type="spellEnd"/>
      <w:r w:rsidR="00B9498E">
        <w:t xml:space="preserve"> </w:t>
      </w:r>
      <w:proofErr w:type="spellStart"/>
      <w:r w:rsidR="00B9498E">
        <w:t>emergency</w:t>
      </w:r>
      <w:proofErr w:type="spellEnd"/>
      <w:r w:rsidR="00B9498E">
        <w:t xml:space="preserve"> </w:t>
      </w:r>
      <w:proofErr w:type="spellStart"/>
      <w:r w:rsidR="00B9498E">
        <w:t>shower</w:t>
      </w:r>
      <w:proofErr w:type="spellEnd"/>
      <w:r w:rsidR="00B9498E">
        <w:t xml:space="preserve"> </w:t>
      </w:r>
      <w:proofErr w:type="spellStart"/>
      <w:r w:rsidR="00B9498E">
        <w:t>systems</w:t>
      </w:r>
      <w:proofErr w:type="spellEnd"/>
    </w:p>
    <w:p w14:paraId="20BBDC76" w14:textId="77777777" w:rsidR="000E2604" w:rsidRDefault="000E2604" w:rsidP="000E2604">
      <w:pPr>
        <w:jc w:val="both"/>
      </w:pPr>
    </w:p>
    <w:p w14:paraId="47C1AE93" w14:textId="77777777" w:rsidR="00C33784" w:rsidRDefault="00C33784" w:rsidP="00C33784">
      <w:pPr>
        <w:jc w:val="both"/>
      </w:pPr>
    </w:p>
    <w:p w14:paraId="1130124E" w14:textId="77777777" w:rsidR="00C3659A" w:rsidRDefault="00C3659A" w:rsidP="008C20F8">
      <w:pPr>
        <w:pStyle w:val="Odstavekseznama"/>
        <w:numPr>
          <w:ilvl w:val="0"/>
          <w:numId w:val="24"/>
        </w:numPr>
        <w:jc w:val="both"/>
        <w:rPr>
          <w:b/>
          <w:bCs/>
          <w:sz w:val="24"/>
        </w:rPr>
      </w:pPr>
      <w:r w:rsidRPr="009F3DFE">
        <w:rPr>
          <w:b/>
          <w:bCs/>
          <w:sz w:val="24"/>
        </w:rPr>
        <w:t>DIGESTORIJI IN PODDIGESTORIJSKE OMARICE</w:t>
      </w:r>
    </w:p>
    <w:p w14:paraId="375A50AB" w14:textId="77777777" w:rsidR="00C33784" w:rsidRDefault="00C33784" w:rsidP="00C33784">
      <w:pPr>
        <w:pStyle w:val="Odstavekseznama"/>
        <w:jc w:val="both"/>
        <w:rPr>
          <w:b/>
          <w:bCs/>
          <w:sz w:val="24"/>
        </w:rPr>
      </w:pPr>
    </w:p>
    <w:p w14:paraId="7C3AE4AB" w14:textId="77777777" w:rsidR="00C3659A" w:rsidRDefault="00C3659A" w:rsidP="00C3659A">
      <w:pPr>
        <w:ind w:left="360"/>
        <w:jc w:val="both"/>
        <w:rPr>
          <w:u w:val="single"/>
        </w:rPr>
      </w:pPr>
      <w:r w:rsidRPr="009508E8">
        <w:rPr>
          <w:u w:val="single"/>
        </w:rPr>
        <w:t xml:space="preserve">Splošne tehnične lastnosti za vse </w:t>
      </w:r>
      <w:r>
        <w:rPr>
          <w:u w:val="single"/>
        </w:rPr>
        <w:t>digestorije</w:t>
      </w:r>
      <w:r w:rsidRPr="009508E8">
        <w:rPr>
          <w:u w:val="single"/>
        </w:rPr>
        <w:t xml:space="preserve">: </w:t>
      </w:r>
    </w:p>
    <w:p w14:paraId="4B1DF953" w14:textId="30CF09DE" w:rsidR="00E6451F" w:rsidRDefault="00E6451F" w:rsidP="00E6451F">
      <w:pPr>
        <w:pStyle w:val="Odstavekseznama"/>
        <w:numPr>
          <w:ilvl w:val="0"/>
          <w:numId w:val="31"/>
        </w:numPr>
        <w:jc w:val="both"/>
      </w:pPr>
      <w:r w:rsidRPr="008B59A0">
        <w:lastRenderedPageBreak/>
        <w:t>vse digestorije in varnostne</w:t>
      </w:r>
      <w:r w:rsidR="00240C8B">
        <w:t xml:space="preserve"> </w:t>
      </w:r>
      <w:proofErr w:type="spellStart"/>
      <w:r w:rsidR="00240C8B">
        <w:t>poddigestorijske</w:t>
      </w:r>
      <w:proofErr w:type="spellEnd"/>
      <w:r w:rsidRPr="008B59A0">
        <w:t xml:space="preserve"> omar</w:t>
      </w:r>
      <w:r w:rsidR="00240C8B">
        <w:t>ice</w:t>
      </w:r>
      <w:r w:rsidRPr="008B59A0">
        <w:t xml:space="preserve"> se priklaplja na obstoječ sistem</w:t>
      </w:r>
      <w:r w:rsidR="00522472">
        <w:t xml:space="preserve"> za odzračevanje</w:t>
      </w:r>
    </w:p>
    <w:p w14:paraId="4C4C22E0" w14:textId="6CE17C43" w:rsidR="00E93606" w:rsidRPr="00E6451F" w:rsidRDefault="00E93606" w:rsidP="00E6451F">
      <w:pPr>
        <w:pStyle w:val="Odstavekseznama"/>
        <w:numPr>
          <w:ilvl w:val="0"/>
          <w:numId w:val="31"/>
        </w:numPr>
        <w:jc w:val="both"/>
      </w:pPr>
      <w:proofErr w:type="spellStart"/>
      <w:r>
        <w:t>pod</w:t>
      </w:r>
      <w:r w:rsidR="00FF30B9">
        <w:t>digestorijske</w:t>
      </w:r>
      <w:proofErr w:type="spellEnd"/>
      <w:r w:rsidR="00FF30B9">
        <w:t xml:space="preserve"> omarice naj bodo </w:t>
      </w:r>
      <w:r w:rsidR="00F45F08">
        <w:t xml:space="preserve">vgrajene in </w:t>
      </w:r>
      <w:r w:rsidR="00FF30B9">
        <w:t xml:space="preserve">stalno </w:t>
      </w:r>
      <w:r w:rsidR="00794754">
        <w:t>prezračevane</w:t>
      </w:r>
      <w:r w:rsidR="004E1C67">
        <w:t>, ločeno od digestorija</w:t>
      </w:r>
    </w:p>
    <w:p w14:paraId="04467AED" w14:textId="36A0D07C" w:rsidR="00462B1D" w:rsidRPr="008C54EE" w:rsidRDefault="00C3659A" w:rsidP="008C20F8">
      <w:pPr>
        <w:pStyle w:val="Odstavekseznama"/>
        <w:numPr>
          <w:ilvl w:val="0"/>
          <w:numId w:val="31"/>
        </w:numPr>
        <w:jc w:val="both"/>
      </w:pPr>
      <w:r w:rsidRPr="00911FFA">
        <w:t>barva</w:t>
      </w:r>
      <w:r w:rsidR="00462B1D">
        <w:t xml:space="preserve"> </w:t>
      </w:r>
      <w:r w:rsidR="00462B1D" w:rsidRPr="008C54EE">
        <w:t>digestorijev</w:t>
      </w:r>
      <w:r w:rsidRPr="008C54EE">
        <w:t xml:space="preserve">: bela ali </w:t>
      </w:r>
      <w:r w:rsidR="006B0FB8" w:rsidRPr="008C54EE">
        <w:t>vsi odtenki sive</w:t>
      </w:r>
      <w:r w:rsidRPr="008C54EE">
        <w:t>, pri čemer naj bodo vsi dobavljeni digestoriji enake barv</w:t>
      </w:r>
      <w:r w:rsidR="00920C46" w:rsidRPr="008C54EE">
        <w:t>e</w:t>
      </w:r>
    </w:p>
    <w:p w14:paraId="26DA66B6" w14:textId="526AFF1C" w:rsidR="00920C46" w:rsidRPr="008C54EE" w:rsidRDefault="00462B1D" w:rsidP="008C20F8">
      <w:pPr>
        <w:pStyle w:val="Odstavekseznama"/>
        <w:numPr>
          <w:ilvl w:val="0"/>
          <w:numId w:val="31"/>
        </w:numPr>
        <w:jc w:val="both"/>
      </w:pPr>
      <w:r w:rsidRPr="008C54EE">
        <w:t xml:space="preserve">barva </w:t>
      </w:r>
      <w:proofErr w:type="spellStart"/>
      <w:r w:rsidRPr="008C54EE">
        <w:t>poddigestorijskih</w:t>
      </w:r>
      <w:proofErr w:type="spellEnd"/>
      <w:r w:rsidRPr="008C54EE">
        <w:t xml:space="preserve"> omaric: b</w:t>
      </w:r>
      <w:r w:rsidR="00114648" w:rsidRPr="008C54EE">
        <w:t>arve r</w:t>
      </w:r>
      <w:r w:rsidR="007C607D" w:rsidRPr="008C54EE">
        <w:t>azlični</w:t>
      </w:r>
      <w:r w:rsidR="00114648" w:rsidRPr="008C54EE">
        <w:t>h</w:t>
      </w:r>
      <w:r w:rsidR="007C607D" w:rsidRPr="008C54EE">
        <w:t xml:space="preserve"> tip</w:t>
      </w:r>
      <w:r w:rsidR="00114648" w:rsidRPr="008C54EE">
        <w:t>o</w:t>
      </w:r>
      <w:r w:rsidR="00914D69" w:rsidRPr="008C54EE">
        <w:t>v</w:t>
      </w:r>
      <w:r w:rsidR="007C607D" w:rsidRPr="008C54EE">
        <w:t xml:space="preserve"> </w:t>
      </w:r>
      <w:proofErr w:type="spellStart"/>
      <w:r w:rsidR="007C607D" w:rsidRPr="008C54EE">
        <w:t>poddigestorijskih</w:t>
      </w:r>
      <w:proofErr w:type="spellEnd"/>
      <w:r w:rsidR="007C607D" w:rsidRPr="008C54EE">
        <w:t xml:space="preserve"> </w:t>
      </w:r>
      <w:r w:rsidR="0086425D" w:rsidRPr="008C54EE">
        <w:t>varnostnih omaric</w:t>
      </w:r>
      <w:r w:rsidR="006278A5" w:rsidRPr="008C54EE">
        <w:t xml:space="preserve"> niso določene in</w:t>
      </w:r>
      <w:r w:rsidR="0086425D" w:rsidRPr="008C54EE">
        <w:t xml:space="preserve"> s</w:t>
      </w:r>
      <w:r w:rsidR="00E64617" w:rsidRPr="008C54EE">
        <w:t>e lahko razlikujejo</w:t>
      </w:r>
    </w:p>
    <w:p w14:paraId="524D5E86" w14:textId="7ECF4304" w:rsidR="00C3659A" w:rsidRPr="008C54EE" w:rsidRDefault="006F644C" w:rsidP="008B59A0">
      <w:pPr>
        <w:pStyle w:val="Odstavekseznama"/>
        <w:numPr>
          <w:ilvl w:val="0"/>
          <w:numId w:val="31"/>
        </w:numPr>
        <w:jc w:val="both"/>
      </w:pPr>
      <w:r w:rsidRPr="008C54EE">
        <w:t xml:space="preserve">maksimalni </w:t>
      </w:r>
      <w:r w:rsidR="00920C46" w:rsidRPr="008C54EE">
        <w:t>vlek</w:t>
      </w:r>
      <w:r w:rsidR="005A62B5" w:rsidRPr="008C54EE">
        <w:t xml:space="preserve">/pretok zraka: </w:t>
      </w:r>
      <w:r w:rsidR="002C237D" w:rsidRPr="008C54EE">
        <w:t>660 m3/h za digestorije širine 120 cm in 990 m3/h za digestorije širine</w:t>
      </w:r>
      <w:r w:rsidRPr="008C54EE">
        <w:t xml:space="preserve"> </w:t>
      </w:r>
      <w:r w:rsidR="007B2450" w:rsidRPr="008C54EE">
        <w:t xml:space="preserve">150 in </w:t>
      </w:r>
      <w:r w:rsidRPr="008C54EE">
        <w:t>180 cm</w:t>
      </w:r>
      <w:r w:rsidR="002C237D" w:rsidRPr="008C54EE">
        <w:t xml:space="preserve"> </w:t>
      </w:r>
    </w:p>
    <w:p w14:paraId="402FA948" w14:textId="4F85E1F7" w:rsidR="00F4227A" w:rsidRDefault="00F4227A" w:rsidP="00F4227A">
      <w:pPr>
        <w:pStyle w:val="Odstavekseznama"/>
        <w:jc w:val="both"/>
      </w:pPr>
    </w:p>
    <w:p w14:paraId="26704177" w14:textId="74EEB52F" w:rsidR="00B32198" w:rsidRDefault="00EF3D36" w:rsidP="00B32198">
      <w:pPr>
        <w:pBdr>
          <w:top w:val="single" w:sz="4" w:space="1" w:color="auto"/>
          <w:left w:val="single" w:sz="4" w:space="4" w:color="auto"/>
          <w:bottom w:val="single" w:sz="4" w:space="1" w:color="auto"/>
          <w:right w:val="single" w:sz="4" w:space="4" w:color="auto"/>
        </w:pBdr>
        <w:ind w:left="360"/>
        <w:jc w:val="both"/>
        <w:rPr>
          <w:b/>
          <w:bCs/>
          <w:u w:val="single"/>
        </w:rPr>
      </w:pPr>
      <w:r>
        <w:rPr>
          <w:b/>
          <w:bCs/>
          <w:u w:val="single"/>
        </w:rPr>
        <w:t>POZOR:</w:t>
      </w:r>
    </w:p>
    <w:p w14:paraId="7F458606" w14:textId="77777777" w:rsidR="00EF3D36" w:rsidRDefault="00EF3D36" w:rsidP="00B32198">
      <w:pPr>
        <w:pBdr>
          <w:top w:val="single" w:sz="4" w:space="1" w:color="auto"/>
          <w:left w:val="single" w:sz="4" w:space="4" w:color="auto"/>
          <w:bottom w:val="single" w:sz="4" w:space="1" w:color="auto"/>
          <w:right w:val="single" w:sz="4" w:space="4" w:color="auto"/>
        </w:pBdr>
        <w:ind w:left="360"/>
        <w:jc w:val="both"/>
        <w:rPr>
          <w:b/>
          <w:bCs/>
          <w:u w:val="single"/>
        </w:rPr>
      </w:pPr>
    </w:p>
    <w:p w14:paraId="7D3027FF" w14:textId="2AC13682" w:rsidR="00C3659A" w:rsidRPr="00941392" w:rsidRDefault="00C3659A" w:rsidP="00B32198">
      <w:pPr>
        <w:pBdr>
          <w:top w:val="single" w:sz="4" w:space="1" w:color="auto"/>
          <w:left w:val="single" w:sz="4" w:space="4" w:color="auto"/>
          <w:bottom w:val="single" w:sz="4" w:space="1" w:color="auto"/>
          <w:right w:val="single" w:sz="4" w:space="4" w:color="auto"/>
        </w:pBdr>
        <w:ind w:left="360"/>
        <w:jc w:val="both"/>
        <w:rPr>
          <w:b/>
          <w:bCs/>
        </w:rPr>
      </w:pPr>
      <w:r w:rsidRPr="00B32198">
        <w:rPr>
          <w:b/>
          <w:bCs/>
          <w:u w:val="single"/>
        </w:rPr>
        <w:t>Posebne tehnične lastnosti</w:t>
      </w:r>
      <w:r w:rsidRPr="00B32198">
        <w:rPr>
          <w:b/>
          <w:bCs/>
        </w:rPr>
        <w:t xml:space="preserve"> so navedene pri posameznih digestorijih </w:t>
      </w:r>
      <w:r w:rsidRPr="00941392">
        <w:rPr>
          <w:b/>
          <w:bCs/>
        </w:rPr>
        <w:t xml:space="preserve">(glej: </w:t>
      </w:r>
      <w:r w:rsidR="0046012B" w:rsidRPr="00941392">
        <w:rPr>
          <w:b/>
          <w:bCs/>
        </w:rPr>
        <w:t xml:space="preserve">OBR-5A: SPECIFIKACIJA PREDMETA JAVNEGA NAROČILA – posebne lastnosti posameznih kosov pohištva in opreme, </w:t>
      </w:r>
      <w:r w:rsidR="00EF3D36" w:rsidRPr="00941392">
        <w:rPr>
          <w:b/>
          <w:bCs/>
        </w:rPr>
        <w:t xml:space="preserve">SKUPNA REKAPITULACIJA CEN </w:t>
      </w:r>
      <w:r w:rsidRPr="00941392">
        <w:rPr>
          <w:b/>
          <w:bCs/>
        </w:rPr>
        <w:t>v .</w:t>
      </w:r>
      <w:proofErr w:type="spellStart"/>
      <w:r w:rsidRPr="00941392">
        <w:rPr>
          <w:b/>
          <w:bCs/>
        </w:rPr>
        <w:t>xls</w:t>
      </w:r>
      <w:proofErr w:type="spellEnd"/>
      <w:r w:rsidRPr="00941392">
        <w:rPr>
          <w:b/>
          <w:bCs/>
        </w:rPr>
        <w:t xml:space="preserve"> formatu)</w:t>
      </w:r>
    </w:p>
    <w:p w14:paraId="7B1D5EA1" w14:textId="77777777" w:rsidR="0019459E" w:rsidRDefault="0019459E" w:rsidP="00B32198">
      <w:pPr>
        <w:pBdr>
          <w:top w:val="single" w:sz="4" w:space="1" w:color="auto"/>
          <w:left w:val="single" w:sz="4" w:space="4" w:color="auto"/>
          <w:bottom w:val="single" w:sz="4" w:space="1" w:color="auto"/>
          <w:right w:val="single" w:sz="4" w:space="4" w:color="auto"/>
        </w:pBdr>
        <w:ind w:left="360"/>
        <w:jc w:val="both"/>
        <w:rPr>
          <w:b/>
          <w:bCs/>
        </w:rPr>
      </w:pPr>
    </w:p>
    <w:p w14:paraId="493E4671" w14:textId="6E6B3FC0" w:rsidR="0019459E" w:rsidRDefault="0019459E" w:rsidP="00B32198">
      <w:pPr>
        <w:pBdr>
          <w:top w:val="single" w:sz="4" w:space="1" w:color="auto"/>
          <w:left w:val="single" w:sz="4" w:space="4" w:color="auto"/>
          <w:bottom w:val="single" w:sz="4" w:space="1" w:color="auto"/>
          <w:right w:val="single" w:sz="4" w:space="4" w:color="auto"/>
        </w:pBdr>
        <w:ind w:left="360"/>
        <w:jc w:val="both"/>
        <w:rPr>
          <w:b/>
          <w:bCs/>
        </w:rPr>
      </w:pPr>
      <w:r>
        <w:rPr>
          <w:b/>
          <w:bCs/>
        </w:rPr>
        <w:t xml:space="preserve">Ponudnik mora k ponudbi priložiti </w:t>
      </w:r>
      <w:r w:rsidRPr="00EF3D36">
        <w:rPr>
          <w:b/>
          <w:bCs/>
          <w:u w:val="single"/>
        </w:rPr>
        <w:t xml:space="preserve">tehnične specifikacije </w:t>
      </w:r>
      <w:r w:rsidR="002D25DA" w:rsidRPr="00EF3D36">
        <w:rPr>
          <w:b/>
          <w:bCs/>
          <w:u w:val="single"/>
        </w:rPr>
        <w:t>in certifikate o skladnosti proizvajalca</w:t>
      </w:r>
      <w:r w:rsidR="002D25DA">
        <w:rPr>
          <w:b/>
          <w:bCs/>
        </w:rPr>
        <w:t xml:space="preserve"> </w:t>
      </w:r>
      <w:r>
        <w:rPr>
          <w:b/>
          <w:bCs/>
        </w:rPr>
        <w:t>za vse digestorije, ki jih navaja v ponudbi.</w:t>
      </w:r>
    </w:p>
    <w:p w14:paraId="0FB6C712" w14:textId="77777777" w:rsidR="00B32198" w:rsidRPr="00B32198" w:rsidRDefault="00B32198" w:rsidP="00B32198">
      <w:pPr>
        <w:pBdr>
          <w:top w:val="single" w:sz="4" w:space="1" w:color="auto"/>
          <w:left w:val="single" w:sz="4" w:space="4" w:color="auto"/>
          <w:bottom w:val="single" w:sz="4" w:space="1" w:color="auto"/>
          <w:right w:val="single" w:sz="4" w:space="4" w:color="auto"/>
        </w:pBdr>
        <w:ind w:left="360"/>
        <w:jc w:val="both"/>
        <w:rPr>
          <w:b/>
          <w:bCs/>
        </w:rPr>
      </w:pPr>
    </w:p>
    <w:p w14:paraId="13DC4D50" w14:textId="77777777" w:rsidR="008C54EE" w:rsidRDefault="008C54EE" w:rsidP="008B59A0">
      <w:pPr>
        <w:ind w:left="360"/>
        <w:jc w:val="both"/>
      </w:pPr>
    </w:p>
    <w:p w14:paraId="3B7B625D" w14:textId="77777777" w:rsidR="00C3659A" w:rsidRDefault="00C3659A" w:rsidP="00C3659A">
      <w:pPr>
        <w:jc w:val="both"/>
      </w:pPr>
    </w:p>
    <w:p w14:paraId="07796607" w14:textId="4082A488" w:rsidR="00C3659A" w:rsidRDefault="00C3659A" w:rsidP="008C20F8">
      <w:pPr>
        <w:pStyle w:val="Odstavekseznama"/>
        <w:numPr>
          <w:ilvl w:val="0"/>
          <w:numId w:val="24"/>
        </w:numPr>
        <w:jc w:val="both"/>
        <w:rPr>
          <w:b/>
          <w:bCs/>
          <w:sz w:val="24"/>
        </w:rPr>
      </w:pPr>
      <w:r w:rsidRPr="009F3DFE">
        <w:rPr>
          <w:b/>
          <w:bCs/>
          <w:sz w:val="24"/>
        </w:rPr>
        <w:t>ODSES</w:t>
      </w:r>
      <w:r w:rsidR="00FF0435">
        <w:rPr>
          <w:b/>
          <w:bCs/>
          <w:sz w:val="24"/>
        </w:rPr>
        <w:t>O</w:t>
      </w:r>
      <w:r w:rsidRPr="009F3DFE">
        <w:rPr>
          <w:b/>
          <w:bCs/>
          <w:sz w:val="24"/>
        </w:rPr>
        <w:t>VALNE ROKE</w:t>
      </w:r>
    </w:p>
    <w:p w14:paraId="64D096DA" w14:textId="77777777" w:rsidR="00C33784" w:rsidRPr="009F3DFE" w:rsidRDefault="00C33784" w:rsidP="00C33784">
      <w:pPr>
        <w:pStyle w:val="Odstavekseznama"/>
        <w:jc w:val="both"/>
        <w:rPr>
          <w:b/>
          <w:bCs/>
          <w:sz w:val="24"/>
        </w:rPr>
      </w:pPr>
    </w:p>
    <w:p w14:paraId="574BBEA8" w14:textId="77777777" w:rsidR="00C3659A" w:rsidRDefault="00C3659A" w:rsidP="00C3659A">
      <w:pPr>
        <w:ind w:left="360"/>
        <w:jc w:val="both"/>
      </w:pPr>
      <w:r w:rsidRPr="00DA456F">
        <w:t>Morajo izpolnjevati naslednje tehnične lastnosti:</w:t>
      </w:r>
    </w:p>
    <w:p w14:paraId="0FDE2201" w14:textId="77777777" w:rsidR="00C3659A" w:rsidRDefault="00C3659A" w:rsidP="008C20F8">
      <w:pPr>
        <w:pStyle w:val="Odstavekseznama"/>
        <w:numPr>
          <w:ilvl w:val="0"/>
          <w:numId w:val="27"/>
        </w:numPr>
        <w:jc w:val="both"/>
      </w:pPr>
      <w:r w:rsidRPr="006F6883">
        <w:t>notranj</w:t>
      </w:r>
      <w:r>
        <w:t>i</w:t>
      </w:r>
      <w:r w:rsidRPr="006F6883">
        <w:t xml:space="preserve"> spoj</w:t>
      </w:r>
      <w:r>
        <w:t>i</w:t>
      </w:r>
      <w:r w:rsidRPr="006F6883">
        <w:t xml:space="preserve"> iz kislin</w:t>
      </w:r>
      <w:r>
        <w:t>sk</w:t>
      </w:r>
      <w:r w:rsidRPr="006F6883">
        <w:t>o</w:t>
      </w:r>
      <w:r>
        <w:t>-</w:t>
      </w:r>
      <w:r w:rsidRPr="006F6883">
        <w:t>odpornega nerjav</w:t>
      </w:r>
      <w:r>
        <w:t>ečega</w:t>
      </w:r>
      <w:r w:rsidRPr="006F6883">
        <w:t xml:space="preserve"> jekla</w:t>
      </w:r>
      <w:r>
        <w:t xml:space="preserve"> (AISI316L)</w:t>
      </w:r>
    </w:p>
    <w:p w14:paraId="57CB3436" w14:textId="77777777" w:rsidR="00C3659A" w:rsidRDefault="00C3659A" w:rsidP="008C20F8">
      <w:pPr>
        <w:pStyle w:val="Odstavekseznama"/>
        <w:numPr>
          <w:ilvl w:val="0"/>
          <w:numId w:val="27"/>
        </w:numPr>
        <w:jc w:val="both"/>
      </w:pPr>
      <w:r w:rsidRPr="006F6883">
        <w:t>notranj</w:t>
      </w:r>
      <w:r>
        <w:t>e</w:t>
      </w:r>
      <w:r w:rsidRPr="006F6883">
        <w:t xml:space="preserve"> komponent</w:t>
      </w:r>
      <w:r>
        <w:t xml:space="preserve">e iz </w:t>
      </w:r>
      <w:r w:rsidRPr="006F6883">
        <w:t>nerjavečega jekla</w:t>
      </w:r>
      <w:r>
        <w:t xml:space="preserve"> (npr. vzmeti)</w:t>
      </w:r>
      <w:r w:rsidRPr="006F6883">
        <w:t xml:space="preserve"> </w:t>
      </w:r>
    </w:p>
    <w:p w14:paraId="299EF022" w14:textId="77777777" w:rsidR="00C3659A" w:rsidRDefault="00C3659A" w:rsidP="008C20F8">
      <w:pPr>
        <w:pStyle w:val="Odstavekseznama"/>
        <w:numPr>
          <w:ilvl w:val="0"/>
          <w:numId w:val="27"/>
        </w:numPr>
        <w:jc w:val="both"/>
      </w:pPr>
      <w:r>
        <w:t>c</w:t>
      </w:r>
      <w:r w:rsidRPr="006F6883">
        <w:t>evi in kolena iz polipropilena</w:t>
      </w:r>
    </w:p>
    <w:p w14:paraId="516F0D23" w14:textId="77777777" w:rsidR="00C3659A" w:rsidRDefault="00C3659A" w:rsidP="008C20F8">
      <w:pPr>
        <w:pStyle w:val="Odstavekseznama"/>
        <w:numPr>
          <w:ilvl w:val="0"/>
          <w:numId w:val="27"/>
        </w:numPr>
        <w:jc w:val="both"/>
      </w:pPr>
      <w:r w:rsidRPr="006F6883">
        <w:t>barva cevi in kolen</w:t>
      </w:r>
      <w:r>
        <w:t>:</w:t>
      </w:r>
      <w:r w:rsidRPr="006F6883">
        <w:t xml:space="preserve"> bela</w:t>
      </w:r>
    </w:p>
    <w:p w14:paraId="581B84C3" w14:textId="0E30AD7D" w:rsidR="00A825C3" w:rsidRPr="004946A3" w:rsidRDefault="00A825C3" w:rsidP="008C20F8">
      <w:pPr>
        <w:pStyle w:val="Odstavekseznama"/>
        <w:numPr>
          <w:ilvl w:val="0"/>
          <w:numId w:val="27"/>
        </w:numPr>
        <w:jc w:val="both"/>
      </w:pPr>
      <w:r w:rsidRPr="004946A3">
        <w:t>maksimalni vlek: 200 m</w:t>
      </w:r>
      <w:r w:rsidR="008B01BB" w:rsidRPr="004946A3">
        <w:rPr>
          <w:vertAlign w:val="superscript"/>
        </w:rPr>
        <w:t>3</w:t>
      </w:r>
      <w:r w:rsidR="008B01BB" w:rsidRPr="004946A3">
        <w:t>/h</w:t>
      </w:r>
      <w:r w:rsidR="0079084E" w:rsidRPr="004946A3">
        <w:t xml:space="preserve">, ustrezni so tudi </w:t>
      </w:r>
      <w:r w:rsidR="004946A3" w:rsidRPr="004946A3">
        <w:t>manjši vleki (npr. 120-150</w:t>
      </w:r>
      <w:r w:rsidR="00D93142" w:rsidRPr="004946A3">
        <w:t xml:space="preserve"> m3</w:t>
      </w:r>
      <w:r w:rsidR="004946A3" w:rsidRPr="004946A3">
        <w:t>)</w:t>
      </w:r>
    </w:p>
    <w:p w14:paraId="7E6A3A6C" w14:textId="17B97AC3" w:rsidR="00AE4D2B" w:rsidRDefault="00AE4D2B" w:rsidP="008C20F8">
      <w:pPr>
        <w:pStyle w:val="Odstavekseznama"/>
        <w:numPr>
          <w:ilvl w:val="0"/>
          <w:numId w:val="27"/>
        </w:numPr>
        <w:jc w:val="both"/>
      </w:pPr>
      <w:r>
        <w:t>premer cevi 75 mm</w:t>
      </w:r>
    </w:p>
    <w:p w14:paraId="4DBF3798" w14:textId="77777777" w:rsidR="00C33784" w:rsidRDefault="00C33784" w:rsidP="00C33784">
      <w:pPr>
        <w:jc w:val="both"/>
      </w:pPr>
    </w:p>
    <w:p w14:paraId="2C57C7D1" w14:textId="77777777" w:rsidR="00C3659A" w:rsidRPr="00D8381C" w:rsidRDefault="00C3659A" w:rsidP="00C3659A">
      <w:pPr>
        <w:jc w:val="both"/>
        <w:rPr>
          <w:highlight w:val="green"/>
        </w:rPr>
      </w:pPr>
    </w:p>
    <w:p w14:paraId="3E995712" w14:textId="6A22DBEE" w:rsidR="00C3659A" w:rsidRDefault="00C3659A" w:rsidP="008C20F8">
      <w:pPr>
        <w:pStyle w:val="Odstavekseznama"/>
        <w:numPr>
          <w:ilvl w:val="0"/>
          <w:numId w:val="24"/>
        </w:numPr>
        <w:jc w:val="both"/>
        <w:rPr>
          <w:b/>
          <w:bCs/>
          <w:sz w:val="24"/>
        </w:rPr>
      </w:pPr>
      <w:r w:rsidRPr="009F3DFE">
        <w:rPr>
          <w:b/>
          <w:bCs/>
          <w:sz w:val="24"/>
        </w:rPr>
        <w:t>VARNOSTNE OMARE</w:t>
      </w:r>
      <w:r w:rsidR="002F1533">
        <w:rPr>
          <w:b/>
          <w:bCs/>
          <w:sz w:val="24"/>
        </w:rPr>
        <w:t xml:space="preserve"> </w:t>
      </w:r>
      <w:r w:rsidR="00B15956" w:rsidRPr="00E326ED">
        <w:rPr>
          <w:b/>
          <w:bCs/>
          <w:sz w:val="24"/>
        </w:rPr>
        <w:t>za prostor 104</w:t>
      </w:r>
      <w:r w:rsidR="009776BF">
        <w:rPr>
          <w:b/>
          <w:bCs/>
          <w:sz w:val="24"/>
        </w:rPr>
        <w:t xml:space="preserve"> in klet</w:t>
      </w:r>
      <w:r w:rsidR="00A50A5C" w:rsidRPr="00E326ED">
        <w:rPr>
          <w:b/>
          <w:bCs/>
          <w:sz w:val="24"/>
        </w:rPr>
        <w:t>, samostoječe</w:t>
      </w:r>
      <w:r w:rsidR="00E326ED" w:rsidRPr="00E326ED">
        <w:rPr>
          <w:b/>
          <w:bCs/>
          <w:sz w:val="24"/>
        </w:rPr>
        <w:t xml:space="preserve"> omare</w:t>
      </w:r>
    </w:p>
    <w:p w14:paraId="6AB834A5" w14:textId="77777777" w:rsidR="00C33784" w:rsidRDefault="00C33784" w:rsidP="00C33784">
      <w:pPr>
        <w:pStyle w:val="Odstavekseznama"/>
        <w:jc w:val="both"/>
        <w:rPr>
          <w:b/>
          <w:bCs/>
          <w:sz w:val="24"/>
        </w:rPr>
      </w:pPr>
    </w:p>
    <w:p w14:paraId="1BAE2595" w14:textId="3AE13CF9" w:rsidR="00C3659A" w:rsidRPr="00B4560A" w:rsidRDefault="00C3659A" w:rsidP="00C3659A">
      <w:pPr>
        <w:ind w:firstLine="360"/>
        <w:jc w:val="both"/>
        <w:rPr>
          <w:u w:val="single"/>
        </w:rPr>
      </w:pPr>
      <w:r w:rsidRPr="00B4560A">
        <w:rPr>
          <w:u w:val="single"/>
        </w:rPr>
        <w:t>Splošne tehnične lastnosti za varnostn</w:t>
      </w:r>
      <w:r w:rsidR="00BA7666">
        <w:rPr>
          <w:u w:val="single"/>
        </w:rPr>
        <w:t>e</w:t>
      </w:r>
      <w:r w:rsidRPr="00B4560A">
        <w:rPr>
          <w:u w:val="single"/>
        </w:rPr>
        <w:t xml:space="preserve"> omar</w:t>
      </w:r>
      <w:r w:rsidR="00BA7666">
        <w:rPr>
          <w:u w:val="single"/>
        </w:rPr>
        <w:t>e</w:t>
      </w:r>
      <w:r w:rsidRPr="00B4560A">
        <w:rPr>
          <w:u w:val="single"/>
        </w:rPr>
        <w:t>:</w:t>
      </w:r>
    </w:p>
    <w:p w14:paraId="2311829B" w14:textId="5A0A0B68" w:rsidR="00522472" w:rsidRDefault="00522472" w:rsidP="008C20F8">
      <w:pPr>
        <w:pStyle w:val="Odstavekseznama"/>
        <w:numPr>
          <w:ilvl w:val="0"/>
          <w:numId w:val="33"/>
        </w:numPr>
        <w:jc w:val="both"/>
      </w:pPr>
      <w:r>
        <w:t>vse varnostne omare se priklaplja na obstoječ sistem za od</w:t>
      </w:r>
      <w:r w:rsidR="00E75738">
        <w:t>z</w:t>
      </w:r>
      <w:r>
        <w:t>račevanje</w:t>
      </w:r>
    </w:p>
    <w:p w14:paraId="02E48905" w14:textId="530AEACE" w:rsidR="00C3659A" w:rsidRDefault="00C3659A" w:rsidP="008C20F8">
      <w:pPr>
        <w:pStyle w:val="Odstavekseznama"/>
        <w:numPr>
          <w:ilvl w:val="0"/>
          <w:numId w:val="33"/>
        </w:numPr>
        <w:jc w:val="both"/>
      </w:pPr>
      <w:r>
        <w:t xml:space="preserve">material: </w:t>
      </w:r>
      <w:r w:rsidR="0061263B">
        <w:t>prašno barvano/</w:t>
      </w:r>
      <w:r w:rsidR="00CB43E9">
        <w:t>lakirano</w:t>
      </w:r>
      <w:r>
        <w:t xml:space="preserve"> jeklo</w:t>
      </w:r>
    </w:p>
    <w:p w14:paraId="212343A2" w14:textId="77777777" w:rsidR="00C3659A" w:rsidRDefault="00C3659A" w:rsidP="008C20F8">
      <w:pPr>
        <w:pStyle w:val="Odstavekseznama"/>
        <w:numPr>
          <w:ilvl w:val="0"/>
          <w:numId w:val="26"/>
        </w:numPr>
        <w:jc w:val="both"/>
      </w:pPr>
      <w:r w:rsidRPr="006F6883">
        <w:t>razred požarne zaščite</w:t>
      </w:r>
      <w:r>
        <w:t>:</w:t>
      </w:r>
      <w:r w:rsidRPr="006F6883">
        <w:t xml:space="preserve"> 90 minut </w:t>
      </w:r>
    </w:p>
    <w:p w14:paraId="60E66209" w14:textId="086C1CE7" w:rsidR="00C3659A" w:rsidRDefault="00FD0857" w:rsidP="008C20F8">
      <w:pPr>
        <w:pStyle w:val="Odstavekseznama"/>
        <w:numPr>
          <w:ilvl w:val="0"/>
          <w:numId w:val="26"/>
        </w:numPr>
        <w:jc w:val="both"/>
      </w:pPr>
      <w:r>
        <w:t xml:space="preserve">sistem </w:t>
      </w:r>
      <w:r w:rsidR="00C3659A" w:rsidRPr="006F6883">
        <w:t>za blokiranje vrat v odprtem položaju</w:t>
      </w:r>
    </w:p>
    <w:p w14:paraId="014BD85A" w14:textId="77777777" w:rsidR="00C3659A" w:rsidRDefault="00C3659A" w:rsidP="008C20F8">
      <w:pPr>
        <w:pStyle w:val="Odstavekseznama"/>
        <w:numPr>
          <w:ilvl w:val="0"/>
          <w:numId w:val="26"/>
        </w:numPr>
        <w:jc w:val="both"/>
      </w:pPr>
      <w:r w:rsidRPr="006F6883">
        <w:t>mehaniz</w:t>
      </w:r>
      <w:r>
        <w:t>e</w:t>
      </w:r>
      <w:r w:rsidRPr="006F6883">
        <w:t>m za zaklepanje</w:t>
      </w:r>
    </w:p>
    <w:p w14:paraId="5CA3CE78" w14:textId="77777777" w:rsidR="00C3659A" w:rsidRPr="0057263F" w:rsidRDefault="00C3659A" w:rsidP="008C20F8">
      <w:pPr>
        <w:pStyle w:val="Odstavekseznama"/>
        <w:numPr>
          <w:ilvl w:val="0"/>
          <w:numId w:val="48"/>
        </w:numPr>
        <w:jc w:val="both"/>
      </w:pPr>
      <w:r w:rsidRPr="0057263F">
        <w:t>Dodatno za varnostne omare za hrambo kislin in baz (prostor z interno oznako 104):</w:t>
      </w:r>
    </w:p>
    <w:p w14:paraId="669333A4" w14:textId="3DB97DD2" w:rsidR="00C3659A" w:rsidRPr="0057263F" w:rsidRDefault="00C3659A" w:rsidP="00B00293">
      <w:pPr>
        <w:pStyle w:val="Odstavekseznama"/>
        <w:numPr>
          <w:ilvl w:val="0"/>
          <w:numId w:val="49"/>
        </w:numPr>
        <w:jc w:val="both"/>
      </w:pPr>
      <w:r w:rsidRPr="0057263F">
        <w:t xml:space="preserve">vodila </w:t>
      </w:r>
      <w:r w:rsidR="00B00293">
        <w:t>polic</w:t>
      </w:r>
      <w:r w:rsidRPr="0057263F">
        <w:t xml:space="preserve"> brez kovinskih delov</w:t>
      </w:r>
    </w:p>
    <w:p w14:paraId="38310893" w14:textId="4159EB85" w:rsidR="00C3659A" w:rsidRDefault="00C3659A" w:rsidP="008C20F8">
      <w:pPr>
        <w:pStyle w:val="Odstavekseznama"/>
        <w:numPr>
          <w:ilvl w:val="0"/>
          <w:numId w:val="49"/>
        </w:numPr>
        <w:jc w:val="both"/>
      </w:pPr>
      <w:r w:rsidRPr="0057263F">
        <w:t xml:space="preserve">z vrati ločena </w:t>
      </w:r>
      <w:r w:rsidR="00960703">
        <w:t>prekata</w:t>
      </w:r>
      <w:r w:rsidRPr="0057263F">
        <w:t xml:space="preserve"> za shranjevanje kislin in baz –omara z ločenima deloma</w:t>
      </w:r>
      <w:r w:rsidR="00A00D5C">
        <w:t xml:space="preserve">, </w:t>
      </w:r>
      <w:r w:rsidR="00946689">
        <w:t xml:space="preserve">ali prečno </w:t>
      </w:r>
      <w:r w:rsidR="00960703">
        <w:t>ali</w:t>
      </w:r>
      <w:r w:rsidR="00946689">
        <w:t xml:space="preserve"> vzdolžno.</w:t>
      </w:r>
    </w:p>
    <w:p w14:paraId="2EB289B3" w14:textId="77777777" w:rsidR="00C33784" w:rsidRDefault="00C33784" w:rsidP="00C33784">
      <w:pPr>
        <w:jc w:val="both"/>
      </w:pPr>
    </w:p>
    <w:p w14:paraId="3240E681" w14:textId="77777777" w:rsidR="00C33784" w:rsidRDefault="00C33784" w:rsidP="00C33784">
      <w:pPr>
        <w:jc w:val="both"/>
      </w:pPr>
    </w:p>
    <w:p w14:paraId="782A7C20" w14:textId="23ED29F5" w:rsidR="008C20F8" w:rsidRDefault="00C3659A" w:rsidP="00A46D43">
      <w:pPr>
        <w:tabs>
          <w:tab w:val="left" w:pos="7065"/>
        </w:tabs>
        <w:jc w:val="both"/>
        <w:rPr>
          <w:b/>
          <w:bCs/>
          <w:sz w:val="24"/>
        </w:rPr>
      </w:pPr>
      <w:r w:rsidRPr="00201044">
        <w:rPr>
          <w:b/>
          <w:bCs/>
          <w:sz w:val="24"/>
        </w:rPr>
        <w:t>OSTALE ZAHTEVE NAROČNIKA</w:t>
      </w:r>
    </w:p>
    <w:p w14:paraId="34B71A35" w14:textId="77777777" w:rsidR="00046D79" w:rsidRDefault="00046D79" w:rsidP="00046D79">
      <w:pPr>
        <w:pStyle w:val="Odstavekseznama"/>
        <w:jc w:val="both"/>
      </w:pPr>
    </w:p>
    <w:p w14:paraId="37FC47D8" w14:textId="3D30CFF7" w:rsidR="00A04CBF" w:rsidRDefault="00A04CBF" w:rsidP="00A04CBF">
      <w:pPr>
        <w:pStyle w:val="Odstavekseznama"/>
        <w:numPr>
          <w:ilvl w:val="0"/>
          <w:numId w:val="22"/>
        </w:numPr>
        <w:jc w:val="both"/>
      </w:pPr>
      <w:r>
        <w:t xml:space="preserve">Zahteva naročnika je dobava in montaža </w:t>
      </w:r>
      <w:r w:rsidR="00F37E12">
        <w:t xml:space="preserve">opreme </w:t>
      </w:r>
      <w:r>
        <w:t xml:space="preserve">po sistemu </w:t>
      </w:r>
      <w:r w:rsidRPr="001A438D">
        <w:rPr>
          <w:b/>
          <w:bCs/>
        </w:rPr>
        <w:t>»funkcionalni ključ v roke«</w:t>
      </w:r>
      <w:r w:rsidR="00AA5024" w:rsidRPr="001A438D">
        <w:rPr>
          <w:b/>
          <w:bCs/>
        </w:rPr>
        <w:t>:</w:t>
      </w:r>
    </w:p>
    <w:p w14:paraId="645CEEED" w14:textId="77777777" w:rsidR="00A04CBF" w:rsidRDefault="00A04CBF" w:rsidP="00A04CBF">
      <w:pPr>
        <w:jc w:val="both"/>
      </w:pPr>
    </w:p>
    <w:p w14:paraId="5C46EE03" w14:textId="59936ED3" w:rsidR="00A04CBF" w:rsidRDefault="00F37E12" w:rsidP="00A04CBF">
      <w:pPr>
        <w:pStyle w:val="Odstavekseznama"/>
        <w:numPr>
          <w:ilvl w:val="0"/>
          <w:numId w:val="57"/>
        </w:numPr>
        <w:ind w:left="1440"/>
        <w:jc w:val="both"/>
        <w:rPr>
          <w:szCs w:val="20"/>
        </w:rPr>
      </w:pPr>
      <w:r w:rsidRPr="00C91282">
        <w:rPr>
          <w:szCs w:val="20"/>
        </w:rPr>
        <w:t>Dobavitelj</w:t>
      </w:r>
      <w:r w:rsidR="00A04CBF" w:rsidRPr="00C91282">
        <w:rPr>
          <w:szCs w:val="20"/>
        </w:rPr>
        <w:t xml:space="preserve"> mora izvesti priklope opreme na instalacijske sisteme naročnika</w:t>
      </w:r>
      <w:r w:rsidR="00FF2136" w:rsidRPr="00C91282">
        <w:rPr>
          <w:szCs w:val="20"/>
        </w:rPr>
        <w:t xml:space="preserve"> za sledeče elemente</w:t>
      </w:r>
      <w:r w:rsidR="00A04CBF" w:rsidRPr="00C91282">
        <w:rPr>
          <w:szCs w:val="20"/>
        </w:rPr>
        <w:t xml:space="preserve">: medijske celice za elektriko, laboratorijske pipe, odtočne sifone in vso morebitno ostalo opremo, če je to potrebno za njeno normalno delovanje oz. uporabo, in sicer s strani strokovno usposobljenega osebja. </w:t>
      </w:r>
    </w:p>
    <w:p w14:paraId="03160008" w14:textId="77777777" w:rsidR="00992E2A" w:rsidRDefault="00992E2A" w:rsidP="00992E2A">
      <w:pPr>
        <w:pStyle w:val="Odstavekseznama"/>
        <w:ind w:left="1440"/>
        <w:jc w:val="both"/>
        <w:rPr>
          <w:szCs w:val="20"/>
        </w:rPr>
      </w:pPr>
    </w:p>
    <w:p w14:paraId="05AF605E" w14:textId="166D233A" w:rsidR="00992E2A" w:rsidRPr="00F83F8E" w:rsidRDefault="00992E2A" w:rsidP="00A04CBF">
      <w:pPr>
        <w:pStyle w:val="Odstavekseznama"/>
        <w:numPr>
          <w:ilvl w:val="0"/>
          <w:numId w:val="57"/>
        </w:numPr>
        <w:ind w:left="1440"/>
        <w:jc w:val="both"/>
        <w:rPr>
          <w:szCs w:val="20"/>
        </w:rPr>
      </w:pPr>
      <w:r w:rsidRPr="00F83F8E">
        <w:rPr>
          <w:szCs w:val="20"/>
        </w:rPr>
        <w:t xml:space="preserve">Dobavitelj mora sodelovati pri priklopu na prezračevalni sistem naročnika za sledeče elemente: digestorije, </w:t>
      </w:r>
      <w:proofErr w:type="spellStart"/>
      <w:r w:rsidRPr="00F83F8E">
        <w:rPr>
          <w:szCs w:val="20"/>
        </w:rPr>
        <w:t>odsesovalne</w:t>
      </w:r>
      <w:proofErr w:type="spellEnd"/>
      <w:r w:rsidRPr="00F83F8E">
        <w:rPr>
          <w:szCs w:val="20"/>
        </w:rPr>
        <w:t xml:space="preserve"> roke in varnostne omare.</w:t>
      </w:r>
    </w:p>
    <w:p w14:paraId="2825C2DB" w14:textId="77777777" w:rsidR="00A04CBF" w:rsidRPr="00C91282" w:rsidRDefault="00A04CBF" w:rsidP="00A04CBF">
      <w:pPr>
        <w:pStyle w:val="Odstavekseznama"/>
        <w:ind w:left="2160"/>
        <w:rPr>
          <w:szCs w:val="20"/>
        </w:rPr>
      </w:pPr>
    </w:p>
    <w:p w14:paraId="4BB11643" w14:textId="1291A88F" w:rsidR="00A04CBF" w:rsidRPr="00C91282" w:rsidRDefault="0019459E" w:rsidP="00A04CBF">
      <w:pPr>
        <w:pStyle w:val="Odstavekseznama"/>
        <w:numPr>
          <w:ilvl w:val="0"/>
          <w:numId w:val="57"/>
        </w:numPr>
        <w:ind w:left="1440"/>
        <w:jc w:val="both"/>
        <w:rPr>
          <w:szCs w:val="20"/>
        </w:rPr>
      </w:pPr>
      <w:r w:rsidRPr="00C91282">
        <w:rPr>
          <w:szCs w:val="20"/>
        </w:rPr>
        <w:t xml:space="preserve">Ponudnik v dokumentu </w:t>
      </w:r>
      <w:r w:rsidR="0046012B" w:rsidRPr="00C91282">
        <w:rPr>
          <w:szCs w:val="20"/>
        </w:rPr>
        <w:t xml:space="preserve">OBR-5A: SPECIFIKACIJA PREDMETA JAVNEGA NAROČILA – posebne lastnosti posameznih kosov pohištva in opreme, </w:t>
      </w:r>
      <w:r w:rsidR="003F458F" w:rsidRPr="00C91282">
        <w:rPr>
          <w:szCs w:val="20"/>
        </w:rPr>
        <w:t xml:space="preserve">SKUPNA REKAPITULACIJA </w:t>
      </w:r>
      <w:r w:rsidR="003F458F" w:rsidRPr="00C91282">
        <w:rPr>
          <w:szCs w:val="20"/>
        </w:rPr>
        <w:lastRenderedPageBreak/>
        <w:t xml:space="preserve">CEN </w:t>
      </w:r>
      <w:r w:rsidRPr="00C91282">
        <w:rPr>
          <w:szCs w:val="20"/>
        </w:rPr>
        <w:t xml:space="preserve">ponudbeno ceno za posamezno postavko na enoto oblikuje po sistemu »funkcionalni ključ v roke«  </w:t>
      </w:r>
      <w:r w:rsidR="00A04CBF" w:rsidRPr="00C91282">
        <w:rPr>
          <w:szCs w:val="20"/>
        </w:rPr>
        <w:t>, kar pomeni, da je vanjo vključeno vse potrebno za dobavo opreme iz te postavke (</w:t>
      </w:r>
      <w:r w:rsidR="00F37E12" w:rsidRPr="00C91282">
        <w:rPr>
          <w:szCs w:val="20"/>
        </w:rPr>
        <w:t xml:space="preserve">kot </w:t>
      </w:r>
      <w:r w:rsidR="00A04CBF" w:rsidRPr="00C91282">
        <w:rPr>
          <w:szCs w:val="20"/>
        </w:rPr>
        <w:t>npr. meritve na lokacije, pripravljalna dela, izdelava, dobava, prilagoditve na lokaciji, instalacija, navezava na obstoječe elektro omrežje  z dobavo, montažo materiala in pomožnimi deli, montažo materiala in pomožnimi deli, preizkus delovanja, ves potreben material in transport, čiščenje po zaključku, embalaža za transport, odvoz embalaže, odpadkov, izdelava in predaja dokumentacije, usposabljanje uporabnikov pri naročniku, ipd.)</w:t>
      </w:r>
    </w:p>
    <w:p w14:paraId="46200F2E" w14:textId="77777777" w:rsidR="00263497" w:rsidRDefault="00263497" w:rsidP="00941392">
      <w:pPr>
        <w:pStyle w:val="Odstavekseznama"/>
        <w:jc w:val="both"/>
      </w:pPr>
    </w:p>
    <w:p w14:paraId="00FDBC67" w14:textId="447DBCF9" w:rsidR="00805070" w:rsidRDefault="009335A5" w:rsidP="00805070">
      <w:pPr>
        <w:pStyle w:val="Odstavekseznama"/>
        <w:numPr>
          <w:ilvl w:val="0"/>
          <w:numId w:val="22"/>
        </w:numPr>
        <w:jc w:val="both"/>
      </w:pPr>
      <w:r>
        <w:t xml:space="preserve">Ponudnik mora ob oddaji ponudbe </w:t>
      </w:r>
      <w:r w:rsidRPr="00066141">
        <w:t xml:space="preserve">priložiti </w:t>
      </w:r>
      <w:r w:rsidR="00A46D43" w:rsidRPr="00A46D43">
        <w:t xml:space="preserve">lastno </w:t>
      </w:r>
      <w:r w:rsidRPr="00A46D43">
        <w:t>pisno izjavo,</w:t>
      </w:r>
      <w:r w:rsidRPr="00066141">
        <w:rPr>
          <w:b/>
          <w:bCs/>
        </w:rPr>
        <w:t xml:space="preserve"> </w:t>
      </w:r>
      <w:r w:rsidRPr="00A46D43">
        <w:t>da bo oprema tovarniško nova</w:t>
      </w:r>
      <w:r w:rsidRPr="00066141">
        <w:rPr>
          <w:b/>
          <w:bCs/>
        </w:rPr>
        <w:t xml:space="preserve"> </w:t>
      </w:r>
      <w:r w:rsidRPr="00066141">
        <w:t>(nerabljen</w:t>
      </w:r>
      <w:r>
        <w:t>a</w:t>
      </w:r>
      <w:r w:rsidRPr="00066141">
        <w:t xml:space="preserve">) in bodo v vse komponente </w:t>
      </w:r>
      <w:r>
        <w:t>opreme</w:t>
      </w:r>
      <w:r w:rsidRPr="00066141">
        <w:t xml:space="preserve"> vgrajeni vsi in tovarniško novi (nerabljeni) deli</w:t>
      </w:r>
      <w:r>
        <w:t>.</w:t>
      </w:r>
    </w:p>
    <w:p w14:paraId="43A6C13F" w14:textId="77777777" w:rsidR="00805070" w:rsidRDefault="00805070" w:rsidP="00805070">
      <w:pPr>
        <w:pStyle w:val="Odstavekseznama"/>
      </w:pPr>
    </w:p>
    <w:p w14:paraId="1D76E03D" w14:textId="602ED9A3" w:rsidR="00C3659A" w:rsidRPr="00C91282" w:rsidRDefault="0019459E" w:rsidP="008C20F8">
      <w:pPr>
        <w:pStyle w:val="Odstavekseznama"/>
        <w:numPr>
          <w:ilvl w:val="0"/>
          <w:numId w:val="22"/>
        </w:numPr>
        <w:jc w:val="both"/>
      </w:pPr>
      <w:r w:rsidRPr="00C91282">
        <w:t>Dobavitelj</w:t>
      </w:r>
      <w:r w:rsidR="009335A5" w:rsidRPr="00C91282">
        <w:t xml:space="preserve"> mora na sedežu naročnika izvesti </w:t>
      </w:r>
      <w:r w:rsidR="00C3659A" w:rsidRPr="00C91282">
        <w:t>preizkus delovanja opreme in enkratno usposabljanje uporabnikov laboratorijev (cca. 1</w:t>
      </w:r>
      <w:r w:rsidR="00E23D6E" w:rsidRPr="00C91282">
        <w:t>5</w:t>
      </w:r>
      <w:r w:rsidR="00C3659A" w:rsidRPr="00C91282">
        <w:t xml:space="preserve"> oseb), ki naj zajema prikaz zagona, ustavitve in delovanja za sledečo opremo: varnostne prhe in varnostne prhe za oči </w:t>
      </w:r>
      <w:r w:rsidR="00004001" w:rsidRPr="00C91282">
        <w:t>in sicer s strani strokovno usposobljenega osebja</w:t>
      </w:r>
      <w:r w:rsidR="00C3659A" w:rsidRPr="00C91282">
        <w:t xml:space="preserve">. </w:t>
      </w:r>
      <w:r w:rsidR="009335A5" w:rsidRPr="00C91282">
        <w:t>Naročnik ocenjuje, da naj bi u</w:t>
      </w:r>
      <w:r w:rsidR="00C3659A" w:rsidRPr="00C91282">
        <w:t xml:space="preserve">sposabljanje </w:t>
      </w:r>
      <w:r w:rsidR="009335A5" w:rsidRPr="00C91282">
        <w:t>uporabnikov</w:t>
      </w:r>
      <w:r w:rsidR="00C3659A" w:rsidRPr="00C91282">
        <w:t xml:space="preserve"> traja</w:t>
      </w:r>
      <w:r w:rsidR="009335A5" w:rsidRPr="00C91282">
        <w:t>lo</w:t>
      </w:r>
      <w:r w:rsidR="00C3659A" w:rsidRPr="00C91282">
        <w:t xml:space="preserve"> cca. </w:t>
      </w:r>
      <w:r w:rsidR="00740023" w:rsidRPr="00C91282">
        <w:t>1</w:t>
      </w:r>
      <w:r w:rsidR="008C20F8" w:rsidRPr="00C91282">
        <w:t xml:space="preserve"> </w:t>
      </w:r>
      <w:r w:rsidR="009335A5" w:rsidRPr="00C91282">
        <w:t>ur</w:t>
      </w:r>
      <w:r w:rsidR="00740023" w:rsidRPr="00C91282">
        <w:t>o</w:t>
      </w:r>
      <w:r w:rsidR="00C3659A" w:rsidRPr="00C91282">
        <w:t xml:space="preserve">. </w:t>
      </w:r>
    </w:p>
    <w:p w14:paraId="74853563" w14:textId="77777777" w:rsidR="00C3659A" w:rsidRDefault="00C3659A" w:rsidP="00C3659A">
      <w:pPr>
        <w:jc w:val="both"/>
      </w:pPr>
    </w:p>
    <w:p w14:paraId="727ED6D0" w14:textId="49478595" w:rsidR="00C3659A" w:rsidRDefault="00C3659A" w:rsidP="008C20F8">
      <w:pPr>
        <w:pStyle w:val="Odstavekseznama"/>
        <w:numPr>
          <w:ilvl w:val="0"/>
          <w:numId w:val="22"/>
        </w:numPr>
        <w:jc w:val="both"/>
      </w:pPr>
      <w:r>
        <w:t>Garancija: najmanj 24 mesecev</w:t>
      </w:r>
      <w:r w:rsidR="008C20F8">
        <w:t>.</w:t>
      </w:r>
    </w:p>
    <w:p w14:paraId="0FD2E433" w14:textId="77777777" w:rsidR="009335A5" w:rsidRDefault="009335A5" w:rsidP="009335A5">
      <w:pPr>
        <w:pStyle w:val="Odstavekseznama"/>
      </w:pPr>
    </w:p>
    <w:p w14:paraId="5344C1FD" w14:textId="1582AD7C" w:rsidR="009335A5" w:rsidRDefault="009335A5" w:rsidP="008C20F8">
      <w:pPr>
        <w:pStyle w:val="Odstavekseznama"/>
        <w:numPr>
          <w:ilvl w:val="0"/>
          <w:numId w:val="22"/>
        </w:numPr>
        <w:jc w:val="both"/>
      </w:pPr>
      <w:bookmarkStart w:id="2" w:name="_Hlk159514615"/>
      <w:r w:rsidRPr="00066141">
        <w:t xml:space="preserve">Ponudnik </w:t>
      </w:r>
      <w:r>
        <w:t>z oddajo ponudbe jamči, da zagotavlja</w:t>
      </w:r>
      <w:r w:rsidRPr="00066141">
        <w:t xml:space="preserve"> originalne rezervne dele in potrošni material, vezan izključno na proizvajalca vseh glavnih komponent </w:t>
      </w:r>
      <w:r>
        <w:t>opreme</w:t>
      </w:r>
      <w:r w:rsidRPr="00066141">
        <w:t xml:space="preserve">, ter </w:t>
      </w:r>
      <w:r>
        <w:t xml:space="preserve">nudi </w:t>
      </w:r>
      <w:r w:rsidRPr="00066141">
        <w:t>vzdrževanje in servis vseh komponent opreme</w:t>
      </w:r>
      <w:r>
        <w:t xml:space="preserve"> </w:t>
      </w:r>
      <w:r w:rsidRPr="00066141">
        <w:t xml:space="preserve">vsaj </w:t>
      </w:r>
      <w:r w:rsidRPr="008C20F8">
        <w:t>10 let</w:t>
      </w:r>
      <w:r w:rsidRPr="00066141">
        <w:t xml:space="preserve"> po poteku garancijskega roka</w:t>
      </w:r>
      <w:bookmarkEnd w:id="2"/>
      <w:r w:rsidRPr="00066141">
        <w:t>.</w:t>
      </w:r>
    </w:p>
    <w:p w14:paraId="72242D02" w14:textId="77777777" w:rsidR="009335A5" w:rsidRDefault="009335A5" w:rsidP="009335A5">
      <w:pPr>
        <w:pStyle w:val="Odstavekseznama"/>
      </w:pPr>
    </w:p>
    <w:p w14:paraId="06B89476" w14:textId="0A36B30F" w:rsidR="009335A5" w:rsidRDefault="009335A5" w:rsidP="008C20F8">
      <w:pPr>
        <w:pStyle w:val="Odstavekseznama"/>
        <w:numPr>
          <w:ilvl w:val="0"/>
          <w:numId w:val="22"/>
        </w:numPr>
        <w:jc w:val="both"/>
      </w:pPr>
      <w:bookmarkStart w:id="3" w:name="_Hlk66356955"/>
      <w:r w:rsidRPr="00066141">
        <w:t xml:space="preserve">Storitve servisiranja v obdobju garancije in vsaj 10 let po poteku garancijskega roka mora izvajati usposobljen serviser, pooblaščen s strani proizvajalca opreme, z aktivnim znanjem </w:t>
      </w:r>
      <w:r>
        <w:t xml:space="preserve">angleškega ali </w:t>
      </w:r>
      <w:r w:rsidRPr="00066141">
        <w:t>slovenskega jezika</w:t>
      </w:r>
      <w:bookmarkEnd w:id="3"/>
      <w:r>
        <w:t>.</w:t>
      </w:r>
    </w:p>
    <w:p w14:paraId="0703E7D2" w14:textId="77777777" w:rsidR="00C3659A" w:rsidRDefault="00C3659A" w:rsidP="00C3659A">
      <w:pPr>
        <w:pStyle w:val="Odstavekseznama"/>
      </w:pPr>
    </w:p>
    <w:p w14:paraId="0B43CECB" w14:textId="77777777" w:rsidR="0022640E" w:rsidRDefault="0022640E" w:rsidP="00C3659A">
      <w:pPr>
        <w:pStyle w:val="Odstavekseznama"/>
      </w:pPr>
    </w:p>
    <w:p w14:paraId="553AADC8" w14:textId="77777777" w:rsidR="008C20F8" w:rsidRDefault="008C20F8" w:rsidP="00C3659A">
      <w:pPr>
        <w:pStyle w:val="Odstavekseznama"/>
        <w:ind w:left="0"/>
      </w:pPr>
    </w:p>
    <w:tbl>
      <w:tblPr>
        <w:tblW w:w="9354" w:type="dxa"/>
        <w:tblInd w:w="2" w:type="dxa"/>
        <w:tblLayout w:type="fixed"/>
        <w:tblLook w:val="0000" w:firstRow="0" w:lastRow="0" w:firstColumn="0" w:lastColumn="0" w:noHBand="0" w:noVBand="0"/>
      </w:tblPr>
      <w:tblGrid>
        <w:gridCol w:w="4393"/>
        <w:gridCol w:w="4961"/>
      </w:tblGrid>
      <w:tr w:rsidR="00635C86" w:rsidRPr="00E03F2A" w14:paraId="4A49F617" w14:textId="77777777" w:rsidTr="00636CBB">
        <w:tc>
          <w:tcPr>
            <w:tcW w:w="4393" w:type="dxa"/>
          </w:tcPr>
          <w:p w14:paraId="288712C3" w14:textId="77777777" w:rsidR="00635C86" w:rsidRPr="00E03F2A" w:rsidRDefault="00635C86" w:rsidP="00636CBB">
            <w:pPr>
              <w:spacing w:line="276" w:lineRule="auto"/>
              <w:rPr>
                <w:rFonts w:cs="Arial"/>
                <w:sz w:val="22"/>
                <w:szCs w:val="22"/>
              </w:rPr>
            </w:pPr>
            <w:bookmarkStart w:id="4" w:name="_Hlk167713659"/>
            <w:r w:rsidRPr="00E03F2A">
              <w:rPr>
                <w:rFonts w:cs="Arial"/>
                <w:sz w:val="22"/>
                <w:szCs w:val="22"/>
              </w:rPr>
              <w:t>Kraj in datum:</w:t>
            </w:r>
          </w:p>
          <w:p w14:paraId="60E78BD1" w14:textId="77777777" w:rsidR="00635C86" w:rsidRPr="00E03F2A" w:rsidRDefault="00635C86" w:rsidP="00636CBB">
            <w:pPr>
              <w:spacing w:line="276" w:lineRule="auto"/>
              <w:rPr>
                <w:rFonts w:cs="Arial"/>
                <w:sz w:val="22"/>
                <w:szCs w:val="22"/>
              </w:rPr>
            </w:pPr>
          </w:p>
        </w:tc>
        <w:tc>
          <w:tcPr>
            <w:tcW w:w="4961" w:type="dxa"/>
          </w:tcPr>
          <w:p w14:paraId="2DEBCDFC" w14:textId="77777777" w:rsidR="00635C86" w:rsidRPr="00E03F2A" w:rsidRDefault="00635C86" w:rsidP="00636CBB">
            <w:pPr>
              <w:spacing w:line="276" w:lineRule="auto"/>
              <w:rPr>
                <w:rFonts w:cs="Arial"/>
                <w:sz w:val="22"/>
                <w:szCs w:val="22"/>
              </w:rPr>
            </w:pPr>
            <w:r w:rsidRPr="00E03F2A">
              <w:rPr>
                <w:rFonts w:cs="Arial"/>
                <w:sz w:val="22"/>
                <w:szCs w:val="22"/>
              </w:rPr>
              <w:t>Ponudnik:</w:t>
            </w:r>
          </w:p>
        </w:tc>
      </w:tr>
      <w:tr w:rsidR="00635C86" w:rsidRPr="00E03F2A" w14:paraId="32E7D27C" w14:textId="77777777" w:rsidTr="00636CBB">
        <w:tc>
          <w:tcPr>
            <w:tcW w:w="4393" w:type="dxa"/>
          </w:tcPr>
          <w:p w14:paraId="1272BD61" w14:textId="77777777" w:rsidR="00635C86" w:rsidRPr="00E03F2A" w:rsidRDefault="00635C86" w:rsidP="00636CBB">
            <w:pPr>
              <w:spacing w:line="276" w:lineRule="auto"/>
              <w:rPr>
                <w:rFonts w:cs="Arial"/>
                <w:sz w:val="22"/>
                <w:szCs w:val="22"/>
              </w:rPr>
            </w:pPr>
          </w:p>
        </w:tc>
        <w:tc>
          <w:tcPr>
            <w:tcW w:w="4961" w:type="dxa"/>
          </w:tcPr>
          <w:p w14:paraId="353AFC24" w14:textId="0939093D" w:rsidR="00635C86" w:rsidRPr="00E03F2A" w:rsidRDefault="00635C86" w:rsidP="00370CDA">
            <w:pPr>
              <w:spacing w:line="276" w:lineRule="auto"/>
              <w:rPr>
                <w:rFonts w:cs="Arial"/>
                <w:sz w:val="22"/>
                <w:szCs w:val="22"/>
              </w:rPr>
            </w:pPr>
            <w:r w:rsidRPr="00E03F2A">
              <w:rPr>
                <w:rFonts w:cs="Arial"/>
                <w:sz w:val="22"/>
                <w:szCs w:val="22"/>
              </w:rPr>
              <w:t>Žig in podpis:</w:t>
            </w:r>
          </w:p>
        </w:tc>
      </w:tr>
      <w:bookmarkEnd w:id="4"/>
    </w:tbl>
    <w:p w14:paraId="11F884F4" w14:textId="77777777" w:rsidR="00A46D43" w:rsidRPr="00172E86" w:rsidRDefault="00A46D43" w:rsidP="00635C86">
      <w:pPr>
        <w:pStyle w:val="pf0"/>
        <w:ind w:left="720"/>
        <w:rPr>
          <w:rFonts w:asciiTheme="minorHAnsi" w:hAnsiTheme="minorHAnsi" w:cstheme="minorHAnsi"/>
          <w:sz w:val="22"/>
          <w:szCs w:val="22"/>
        </w:rPr>
      </w:pPr>
    </w:p>
    <w:p w14:paraId="4340F2D2" w14:textId="77777777" w:rsidR="00C3659A" w:rsidRPr="00A50720" w:rsidRDefault="00C3659A" w:rsidP="00A50720">
      <w:pPr>
        <w:tabs>
          <w:tab w:val="left" w:pos="1980"/>
        </w:tabs>
        <w:ind w:right="382"/>
        <w:jc w:val="both"/>
        <w:rPr>
          <w:sz w:val="22"/>
          <w:szCs w:val="22"/>
        </w:rPr>
      </w:pPr>
    </w:p>
    <w:p w14:paraId="3053266D" w14:textId="4DACFFEC" w:rsidR="00206862" w:rsidRPr="00630527" w:rsidRDefault="00206862">
      <w:pPr>
        <w:rPr>
          <w:rFonts w:cs="Arial"/>
          <w:b/>
          <w:caps/>
          <w:color w:val="632423"/>
          <w:sz w:val="28"/>
          <w:szCs w:val="28"/>
        </w:rPr>
      </w:pPr>
    </w:p>
    <w:sectPr w:rsidR="00206862" w:rsidRPr="00630527" w:rsidSect="00536F0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5DA81" w14:textId="77777777" w:rsidR="008F33B5" w:rsidRDefault="008F33B5" w:rsidP="00FE160E">
      <w:r>
        <w:separator/>
      </w:r>
    </w:p>
  </w:endnote>
  <w:endnote w:type="continuationSeparator" w:id="0">
    <w:p w14:paraId="2254CA1A" w14:textId="77777777" w:rsidR="008F33B5" w:rsidRDefault="008F33B5" w:rsidP="00FE160E">
      <w:r>
        <w:continuationSeparator/>
      </w:r>
    </w:p>
  </w:endnote>
  <w:endnote w:type="continuationNotice" w:id="1">
    <w:p w14:paraId="2EE88E74" w14:textId="77777777" w:rsidR="008F33B5" w:rsidRDefault="008F3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810B" w14:textId="77777777" w:rsidR="00E0138A" w:rsidRPr="00A43BF6" w:rsidRDefault="00E0138A"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144E" w14:textId="77777777" w:rsidR="008F33B5" w:rsidRDefault="008F33B5" w:rsidP="00FE160E">
      <w:r>
        <w:separator/>
      </w:r>
    </w:p>
  </w:footnote>
  <w:footnote w:type="continuationSeparator" w:id="0">
    <w:p w14:paraId="24561536" w14:textId="77777777" w:rsidR="008F33B5" w:rsidRDefault="008F33B5" w:rsidP="00FE160E">
      <w:r>
        <w:continuationSeparator/>
      </w:r>
    </w:p>
  </w:footnote>
  <w:footnote w:type="continuationNotice" w:id="1">
    <w:p w14:paraId="47FA24D7" w14:textId="77777777" w:rsidR="008F33B5" w:rsidRDefault="008F3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5726" w14:textId="77777777" w:rsidR="00E0138A" w:rsidRPr="00BE57A1" w:rsidRDefault="00E0138A"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E44271"/>
    <w:multiLevelType w:val="hybridMultilevel"/>
    <w:tmpl w:val="3B2436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DA638C"/>
    <w:multiLevelType w:val="hybridMultilevel"/>
    <w:tmpl w:val="881C3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247F68"/>
    <w:multiLevelType w:val="hybridMultilevel"/>
    <w:tmpl w:val="3C18D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F02518"/>
    <w:multiLevelType w:val="hybridMultilevel"/>
    <w:tmpl w:val="608C2E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165712"/>
    <w:multiLevelType w:val="hybridMultilevel"/>
    <w:tmpl w:val="2E4EC1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FD622E"/>
    <w:multiLevelType w:val="hybridMultilevel"/>
    <w:tmpl w:val="9AA08C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D336EE8"/>
    <w:multiLevelType w:val="hybridMultilevel"/>
    <w:tmpl w:val="ED2C5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E8208A0"/>
    <w:multiLevelType w:val="hybridMultilevel"/>
    <w:tmpl w:val="8000FE26"/>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1EB37A00"/>
    <w:multiLevelType w:val="hybridMultilevel"/>
    <w:tmpl w:val="276816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4" w15:restartNumberingAfterBreak="0">
    <w:nsid w:val="21C244CA"/>
    <w:multiLevelType w:val="hybridMultilevel"/>
    <w:tmpl w:val="6406B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24B3F7B"/>
    <w:multiLevelType w:val="hybridMultilevel"/>
    <w:tmpl w:val="17A22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F4290E"/>
    <w:multiLevelType w:val="hybridMultilevel"/>
    <w:tmpl w:val="5D6677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B36744A"/>
    <w:multiLevelType w:val="hybridMultilevel"/>
    <w:tmpl w:val="1D22E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5C3303"/>
    <w:multiLevelType w:val="hybridMultilevel"/>
    <w:tmpl w:val="5052C2BC"/>
    <w:lvl w:ilvl="0" w:tplc="34841E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C311D99"/>
    <w:multiLevelType w:val="hybridMultilevel"/>
    <w:tmpl w:val="4B0A2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6A2B79"/>
    <w:multiLevelType w:val="hybridMultilevel"/>
    <w:tmpl w:val="001C9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C62F0C"/>
    <w:multiLevelType w:val="hybridMultilevel"/>
    <w:tmpl w:val="537C2640"/>
    <w:lvl w:ilvl="0" w:tplc="C5F6207A">
      <w:start w:val="1"/>
      <w:numFmt w:val="decimal"/>
      <w:lvlText w:val="%1."/>
      <w:lvlJc w:val="left"/>
      <w:pPr>
        <w:ind w:left="1020" w:hanging="360"/>
      </w:pPr>
    </w:lvl>
    <w:lvl w:ilvl="1" w:tplc="6ABC0E66">
      <w:start w:val="1"/>
      <w:numFmt w:val="decimal"/>
      <w:lvlText w:val="%2."/>
      <w:lvlJc w:val="left"/>
      <w:pPr>
        <w:ind w:left="1020" w:hanging="360"/>
      </w:pPr>
    </w:lvl>
    <w:lvl w:ilvl="2" w:tplc="C6B0045E">
      <w:start w:val="1"/>
      <w:numFmt w:val="decimal"/>
      <w:lvlText w:val="%3."/>
      <w:lvlJc w:val="left"/>
      <w:pPr>
        <w:ind w:left="1020" w:hanging="360"/>
      </w:pPr>
    </w:lvl>
    <w:lvl w:ilvl="3" w:tplc="CCF67C66">
      <w:start w:val="1"/>
      <w:numFmt w:val="decimal"/>
      <w:lvlText w:val="%4."/>
      <w:lvlJc w:val="left"/>
      <w:pPr>
        <w:ind w:left="1020" w:hanging="360"/>
      </w:pPr>
    </w:lvl>
    <w:lvl w:ilvl="4" w:tplc="BFEC57DE">
      <w:start w:val="1"/>
      <w:numFmt w:val="decimal"/>
      <w:lvlText w:val="%5."/>
      <w:lvlJc w:val="left"/>
      <w:pPr>
        <w:ind w:left="1020" w:hanging="360"/>
      </w:pPr>
    </w:lvl>
    <w:lvl w:ilvl="5" w:tplc="36F23EB2">
      <w:start w:val="1"/>
      <w:numFmt w:val="decimal"/>
      <w:lvlText w:val="%6."/>
      <w:lvlJc w:val="left"/>
      <w:pPr>
        <w:ind w:left="1020" w:hanging="360"/>
      </w:pPr>
    </w:lvl>
    <w:lvl w:ilvl="6" w:tplc="BE30E38C">
      <w:start w:val="1"/>
      <w:numFmt w:val="decimal"/>
      <w:lvlText w:val="%7."/>
      <w:lvlJc w:val="left"/>
      <w:pPr>
        <w:ind w:left="1020" w:hanging="360"/>
      </w:pPr>
    </w:lvl>
    <w:lvl w:ilvl="7" w:tplc="321479F4">
      <w:start w:val="1"/>
      <w:numFmt w:val="decimal"/>
      <w:lvlText w:val="%8."/>
      <w:lvlJc w:val="left"/>
      <w:pPr>
        <w:ind w:left="1020" w:hanging="360"/>
      </w:pPr>
    </w:lvl>
    <w:lvl w:ilvl="8" w:tplc="F6BE6AFC">
      <w:start w:val="1"/>
      <w:numFmt w:val="decimal"/>
      <w:lvlText w:val="%9."/>
      <w:lvlJc w:val="left"/>
      <w:pPr>
        <w:ind w:left="1020" w:hanging="360"/>
      </w:pPr>
    </w:lvl>
  </w:abstractNum>
  <w:abstractNum w:abstractNumId="32"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3E592F06"/>
    <w:multiLevelType w:val="hybridMultilevel"/>
    <w:tmpl w:val="49E0A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22678D8"/>
    <w:multiLevelType w:val="hybridMultilevel"/>
    <w:tmpl w:val="9B2E9C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454658E2"/>
    <w:multiLevelType w:val="hybridMultilevel"/>
    <w:tmpl w:val="196C90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6346AEE"/>
    <w:multiLevelType w:val="hybridMultilevel"/>
    <w:tmpl w:val="038A2B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4C1744DB"/>
    <w:multiLevelType w:val="hybridMultilevel"/>
    <w:tmpl w:val="8CB0C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F2007C"/>
    <w:multiLevelType w:val="hybridMultilevel"/>
    <w:tmpl w:val="65DE90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5362DCE"/>
    <w:multiLevelType w:val="hybridMultilevel"/>
    <w:tmpl w:val="0D668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A13B38"/>
    <w:multiLevelType w:val="hybridMultilevel"/>
    <w:tmpl w:val="0FA21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181890"/>
    <w:multiLevelType w:val="hybridMultilevel"/>
    <w:tmpl w:val="EE1C6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F3827EE"/>
    <w:multiLevelType w:val="hybridMultilevel"/>
    <w:tmpl w:val="26E8DB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11D5B20"/>
    <w:multiLevelType w:val="hybridMultilevel"/>
    <w:tmpl w:val="6650A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681878"/>
    <w:multiLevelType w:val="hybridMultilevel"/>
    <w:tmpl w:val="C4C8A4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2E9450F"/>
    <w:multiLevelType w:val="hybridMultilevel"/>
    <w:tmpl w:val="302EB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FB7B89"/>
    <w:multiLevelType w:val="hybridMultilevel"/>
    <w:tmpl w:val="270AF0B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47E1027"/>
    <w:multiLevelType w:val="hybridMultilevel"/>
    <w:tmpl w:val="DA021F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66257225"/>
    <w:multiLevelType w:val="hybridMultilevel"/>
    <w:tmpl w:val="961AC7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7EC0D36"/>
    <w:multiLevelType w:val="hybridMultilevel"/>
    <w:tmpl w:val="30D23DB2"/>
    <w:lvl w:ilvl="0" w:tplc="202208A6">
      <w:start w:val="1"/>
      <w:numFmt w:val="decimal"/>
      <w:pStyle w:val="Slog7"/>
      <w:lvlText w:val="Pogoj %1."/>
      <w:lvlJc w:val="left"/>
      <w:pPr>
        <w:ind w:left="785"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B0917D6"/>
    <w:multiLevelType w:val="hybridMultilevel"/>
    <w:tmpl w:val="54607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162F04"/>
    <w:multiLevelType w:val="hybridMultilevel"/>
    <w:tmpl w:val="C7E662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B5D6D98"/>
    <w:multiLevelType w:val="hybridMultilevel"/>
    <w:tmpl w:val="816ED60E"/>
    <w:lvl w:ilvl="0" w:tplc="6EB8FC44">
      <w:start w:val="1"/>
      <w:numFmt w:val="decimal"/>
      <w:lvlText w:val="%1."/>
      <w:lvlJc w:val="left"/>
      <w:pPr>
        <w:ind w:left="1020" w:hanging="360"/>
      </w:pPr>
    </w:lvl>
    <w:lvl w:ilvl="1" w:tplc="4216A1D8">
      <w:start w:val="1"/>
      <w:numFmt w:val="decimal"/>
      <w:lvlText w:val="%2."/>
      <w:lvlJc w:val="left"/>
      <w:pPr>
        <w:ind w:left="1020" w:hanging="360"/>
      </w:pPr>
    </w:lvl>
    <w:lvl w:ilvl="2" w:tplc="5D6C4CCE">
      <w:start w:val="1"/>
      <w:numFmt w:val="decimal"/>
      <w:lvlText w:val="%3."/>
      <w:lvlJc w:val="left"/>
      <w:pPr>
        <w:ind w:left="1020" w:hanging="360"/>
      </w:pPr>
    </w:lvl>
    <w:lvl w:ilvl="3" w:tplc="CCDA3EBE">
      <w:start w:val="1"/>
      <w:numFmt w:val="decimal"/>
      <w:lvlText w:val="%4."/>
      <w:lvlJc w:val="left"/>
      <w:pPr>
        <w:ind w:left="1020" w:hanging="360"/>
      </w:pPr>
    </w:lvl>
    <w:lvl w:ilvl="4" w:tplc="84787F14">
      <w:start w:val="1"/>
      <w:numFmt w:val="decimal"/>
      <w:lvlText w:val="%5."/>
      <w:lvlJc w:val="left"/>
      <w:pPr>
        <w:ind w:left="1020" w:hanging="360"/>
      </w:pPr>
    </w:lvl>
    <w:lvl w:ilvl="5" w:tplc="A68271D4">
      <w:start w:val="1"/>
      <w:numFmt w:val="decimal"/>
      <w:lvlText w:val="%6."/>
      <w:lvlJc w:val="left"/>
      <w:pPr>
        <w:ind w:left="1020" w:hanging="360"/>
      </w:pPr>
    </w:lvl>
    <w:lvl w:ilvl="6" w:tplc="555C3BA6">
      <w:start w:val="1"/>
      <w:numFmt w:val="decimal"/>
      <w:lvlText w:val="%7."/>
      <w:lvlJc w:val="left"/>
      <w:pPr>
        <w:ind w:left="1020" w:hanging="360"/>
      </w:pPr>
    </w:lvl>
    <w:lvl w:ilvl="7" w:tplc="C0A4FE5A">
      <w:start w:val="1"/>
      <w:numFmt w:val="decimal"/>
      <w:lvlText w:val="%8."/>
      <w:lvlJc w:val="left"/>
      <w:pPr>
        <w:ind w:left="1020" w:hanging="360"/>
      </w:pPr>
    </w:lvl>
    <w:lvl w:ilvl="8" w:tplc="61A465D2">
      <w:start w:val="1"/>
      <w:numFmt w:val="decimal"/>
      <w:lvlText w:val="%9."/>
      <w:lvlJc w:val="left"/>
      <w:pPr>
        <w:ind w:left="1020" w:hanging="360"/>
      </w:pPr>
    </w:lvl>
  </w:abstractNum>
  <w:abstractNum w:abstractNumId="57" w15:restartNumberingAfterBreak="0">
    <w:nsid w:val="7B7C1E3F"/>
    <w:multiLevelType w:val="hybridMultilevel"/>
    <w:tmpl w:val="3DE49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6070146">
    <w:abstractNumId w:val="9"/>
  </w:num>
  <w:num w:numId="2" w16cid:durableId="517428741">
    <w:abstractNumId w:val="7"/>
  </w:num>
  <w:num w:numId="3" w16cid:durableId="676929807">
    <w:abstractNumId w:val="6"/>
  </w:num>
  <w:num w:numId="4" w16cid:durableId="372972047">
    <w:abstractNumId w:val="5"/>
  </w:num>
  <w:num w:numId="5" w16cid:durableId="810900925">
    <w:abstractNumId w:val="4"/>
  </w:num>
  <w:num w:numId="6" w16cid:durableId="633103700">
    <w:abstractNumId w:val="8"/>
  </w:num>
  <w:num w:numId="7" w16cid:durableId="1643150027">
    <w:abstractNumId w:val="3"/>
  </w:num>
  <w:num w:numId="8" w16cid:durableId="2005892121">
    <w:abstractNumId w:val="2"/>
  </w:num>
  <w:num w:numId="9" w16cid:durableId="474879407">
    <w:abstractNumId w:val="1"/>
  </w:num>
  <w:num w:numId="10" w16cid:durableId="618952125">
    <w:abstractNumId w:val="0"/>
  </w:num>
  <w:num w:numId="11" w16cid:durableId="1158038894">
    <w:abstractNumId w:val="35"/>
  </w:num>
  <w:num w:numId="12" w16cid:durableId="800028733">
    <w:abstractNumId w:val="11"/>
  </w:num>
  <w:num w:numId="13" w16cid:durableId="83116924">
    <w:abstractNumId w:val="32"/>
  </w:num>
  <w:num w:numId="14" w16cid:durableId="276183413">
    <w:abstractNumId w:val="23"/>
  </w:num>
  <w:num w:numId="15" w16cid:durableId="1140810157">
    <w:abstractNumId w:val="40"/>
  </w:num>
  <w:num w:numId="16" w16cid:durableId="589312128">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077976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036275">
    <w:abstractNumId w:val="10"/>
  </w:num>
  <w:num w:numId="19" w16cid:durableId="1258101971">
    <w:abstractNumId w:val="53"/>
  </w:num>
  <w:num w:numId="20" w16cid:durableId="1818450838">
    <w:abstractNumId w:val="34"/>
    <w:lvlOverride w:ilvl="0">
      <w:startOverride w:val="1"/>
    </w:lvlOverride>
    <w:lvlOverride w:ilvl="1"/>
    <w:lvlOverride w:ilvl="2"/>
    <w:lvlOverride w:ilvl="3"/>
    <w:lvlOverride w:ilvl="4"/>
    <w:lvlOverride w:ilvl="5"/>
    <w:lvlOverride w:ilvl="6"/>
    <w:lvlOverride w:ilvl="7"/>
    <w:lvlOverride w:ilvl="8"/>
  </w:num>
  <w:num w:numId="21" w16cid:durableId="757484214">
    <w:abstractNumId w:val="48"/>
  </w:num>
  <w:num w:numId="22" w16cid:durableId="255208434">
    <w:abstractNumId w:val="27"/>
  </w:num>
  <w:num w:numId="23" w16cid:durableId="1926110463">
    <w:abstractNumId w:val="16"/>
  </w:num>
  <w:num w:numId="24" w16cid:durableId="1436051243">
    <w:abstractNumId w:val="28"/>
  </w:num>
  <w:num w:numId="25" w16cid:durableId="1040786590">
    <w:abstractNumId w:val="12"/>
  </w:num>
  <w:num w:numId="26" w16cid:durableId="1396631">
    <w:abstractNumId w:val="18"/>
  </w:num>
  <w:num w:numId="27" w16cid:durableId="48379515">
    <w:abstractNumId w:val="38"/>
  </w:num>
  <w:num w:numId="28" w16cid:durableId="1934166444">
    <w:abstractNumId w:val="29"/>
  </w:num>
  <w:num w:numId="29" w16cid:durableId="1341737542">
    <w:abstractNumId w:val="19"/>
  </w:num>
  <w:num w:numId="30" w16cid:durableId="852767212">
    <w:abstractNumId w:val="51"/>
  </w:num>
  <w:num w:numId="31" w16cid:durableId="537470593">
    <w:abstractNumId w:val="43"/>
  </w:num>
  <w:num w:numId="32" w16cid:durableId="1177304527">
    <w:abstractNumId w:val="54"/>
  </w:num>
  <w:num w:numId="33" w16cid:durableId="688718146">
    <w:abstractNumId w:val="46"/>
  </w:num>
  <w:num w:numId="34" w16cid:durableId="178274411">
    <w:abstractNumId w:val="55"/>
  </w:num>
  <w:num w:numId="35" w16cid:durableId="1557083310">
    <w:abstractNumId w:val="39"/>
  </w:num>
  <w:num w:numId="36" w16cid:durableId="855313521">
    <w:abstractNumId w:val="57"/>
  </w:num>
  <w:num w:numId="37" w16cid:durableId="665208401">
    <w:abstractNumId w:val="44"/>
  </w:num>
  <w:num w:numId="38" w16cid:durableId="189608861">
    <w:abstractNumId w:val="41"/>
  </w:num>
  <w:num w:numId="39" w16cid:durableId="456414499">
    <w:abstractNumId w:val="47"/>
  </w:num>
  <w:num w:numId="40" w16cid:durableId="1166360518">
    <w:abstractNumId w:val="45"/>
  </w:num>
  <w:num w:numId="41" w16cid:durableId="10685708">
    <w:abstractNumId w:val="30"/>
  </w:num>
  <w:num w:numId="42" w16cid:durableId="447240075">
    <w:abstractNumId w:val="33"/>
  </w:num>
  <w:num w:numId="43" w16cid:durableId="1737824147">
    <w:abstractNumId w:val="26"/>
  </w:num>
  <w:num w:numId="44" w16cid:durableId="749928549">
    <w:abstractNumId w:val="36"/>
  </w:num>
  <w:num w:numId="45" w16cid:durableId="1279215113">
    <w:abstractNumId w:val="14"/>
  </w:num>
  <w:num w:numId="46" w16cid:durableId="818033727">
    <w:abstractNumId w:val="15"/>
  </w:num>
  <w:num w:numId="47" w16cid:durableId="1618682462">
    <w:abstractNumId w:val="25"/>
  </w:num>
  <w:num w:numId="48" w16cid:durableId="358896579">
    <w:abstractNumId w:val="17"/>
  </w:num>
  <w:num w:numId="49" w16cid:durableId="391731310">
    <w:abstractNumId w:val="21"/>
  </w:num>
  <w:num w:numId="50" w16cid:durableId="770508910">
    <w:abstractNumId w:val="22"/>
  </w:num>
  <w:num w:numId="51" w16cid:durableId="2029603553">
    <w:abstractNumId w:val="37"/>
  </w:num>
  <w:num w:numId="52" w16cid:durableId="1580481161">
    <w:abstractNumId w:val="34"/>
  </w:num>
  <w:num w:numId="53" w16cid:durableId="1371567477">
    <w:abstractNumId w:val="52"/>
  </w:num>
  <w:num w:numId="54" w16cid:durableId="2057974125">
    <w:abstractNumId w:val="49"/>
  </w:num>
  <w:num w:numId="55" w16cid:durableId="1426615424">
    <w:abstractNumId w:val="42"/>
  </w:num>
  <w:num w:numId="56" w16cid:durableId="412245268">
    <w:abstractNumId w:val="24"/>
  </w:num>
  <w:num w:numId="57" w16cid:durableId="21053466">
    <w:abstractNumId w:val="50"/>
  </w:num>
  <w:num w:numId="58" w16cid:durableId="1598824539">
    <w:abstractNumId w:val="56"/>
  </w:num>
  <w:num w:numId="59" w16cid:durableId="1622686557">
    <w:abstractNumId w:val="3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NTc2tLS0MDEyNTBV0lEKTi0uzszPAykwMq0FAJUHOhQtAAAA"/>
  </w:docVars>
  <w:rsids>
    <w:rsidRoot w:val="00CC143F"/>
    <w:rsid w:val="00001BEC"/>
    <w:rsid w:val="00004001"/>
    <w:rsid w:val="00005671"/>
    <w:rsid w:val="00005672"/>
    <w:rsid w:val="00006E9A"/>
    <w:rsid w:val="000124E1"/>
    <w:rsid w:val="00014932"/>
    <w:rsid w:val="00042F0D"/>
    <w:rsid w:val="00043202"/>
    <w:rsid w:val="00044423"/>
    <w:rsid w:val="00045845"/>
    <w:rsid w:val="00046D79"/>
    <w:rsid w:val="00051293"/>
    <w:rsid w:val="00056C6E"/>
    <w:rsid w:val="00060CC5"/>
    <w:rsid w:val="000760F0"/>
    <w:rsid w:val="00091DA5"/>
    <w:rsid w:val="000960EA"/>
    <w:rsid w:val="000968B8"/>
    <w:rsid w:val="000A1687"/>
    <w:rsid w:val="000A25A7"/>
    <w:rsid w:val="000A59D0"/>
    <w:rsid w:val="000B0BBA"/>
    <w:rsid w:val="000B44AE"/>
    <w:rsid w:val="000B77B4"/>
    <w:rsid w:val="000C4D54"/>
    <w:rsid w:val="000C5DA4"/>
    <w:rsid w:val="000D7E87"/>
    <w:rsid w:val="000E2604"/>
    <w:rsid w:val="001009E9"/>
    <w:rsid w:val="00101CC9"/>
    <w:rsid w:val="00107704"/>
    <w:rsid w:val="00107B41"/>
    <w:rsid w:val="001132C5"/>
    <w:rsid w:val="00113909"/>
    <w:rsid w:val="00114648"/>
    <w:rsid w:val="00117A67"/>
    <w:rsid w:val="00120AD7"/>
    <w:rsid w:val="00121388"/>
    <w:rsid w:val="0012138D"/>
    <w:rsid w:val="00123219"/>
    <w:rsid w:val="00130255"/>
    <w:rsid w:val="00137CBD"/>
    <w:rsid w:val="00144A0E"/>
    <w:rsid w:val="00172058"/>
    <w:rsid w:val="00173A93"/>
    <w:rsid w:val="00176E67"/>
    <w:rsid w:val="001934F9"/>
    <w:rsid w:val="00193A0B"/>
    <w:rsid w:val="0019459E"/>
    <w:rsid w:val="001A435B"/>
    <w:rsid w:val="001A438D"/>
    <w:rsid w:val="001A6F0E"/>
    <w:rsid w:val="001B203B"/>
    <w:rsid w:val="001B272F"/>
    <w:rsid w:val="001C291D"/>
    <w:rsid w:val="001C5C80"/>
    <w:rsid w:val="001D4041"/>
    <w:rsid w:val="001E5E7F"/>
    <w:rsid w:val="001E73AA"/>
    <w:rsid w:val="001F2316"/>
    <w:rsid w:val="001F7D6A"/>
    <w:rsid w:val="00200090"/>
    <w:rsid w:val="0020257E"/>
    <w:rsid w:val="0020261B"/>
    <w:rsid w:val="00202DEF"/>
    <w:rsid w:val="002038D6"/>
    <w:rsid w:val="00206862"/>
    <w:rsid w:val="00206D37"/>
    <w:rsid w:val="002121DE"/>
    <w:rsid w:val="00214FA9"/>
    <w:rsid w:val="002205CD"/>
    <w:rsid w:val="00224171"/>
    <w:rsid w:val="0022640E"/>
    <w:rsid w:val="00227583"/>
    <w:rsid w:val="00231367"/>
    <w:rsid w:val="00240C8B"/>
    <w:rsid w:val="00253CDE"/>
    <w:rsid w:val="00255DB0"/>
    <w:rsid w:val="002613CF"/>
    <w:rsid w:val="00262479"/>
    <w:rsid w:val="00263497"/>
    <w:rsid w:val="00263EF0"/>
    <w:rsid w:val="00265145"/>
    <w:rsid w:val="00273E79"/>
    <w:rsid w:val="00274764"/>
    <w:rsid w:val="00275124"/>
    <w:rsid w:val="00280C8C"/>
    <w:rsid w:val="00280CE3"/>
    <w:rsid w:val="002837DC"/>
    <w:rsid w:val="002874FE"/>
    <w:rsid w:val="002965DE"/>
    <w:rsid w:val="002A368D"/>
    <w:rsid w:val="002B05BC"/>
    <w:rsid w:val="002B7719"/>
    <w:rsid w:val="002C125F"/>
    <w:rsid w:val="002C1979"/>
    <w:rsid w:val="002C237D"/>
    <w:rsid w:val="002C3962"/>
    <w:rsid w:val="002C77E3"/>
    <w:rsid w:val="002D25DA"/>
    <w:rsid w:val="002D6413"/>
    <w:rsid w:val="002D7B8C"/>
    <w:rsid w:val="002E14E9"/>
    <w:rsid w:val="002E3CC4"/>
    <w:rsid w:val="002E4E9A"/>
    <w:rsid w:val="002E5455"/>
    <w:rsid w:val="002F0227"/>
    <w:rsid w:val="002F1533"/>
    <w:rsid w:val="002F5178"/>
    <w:rsid w:val="002F669D"/>
    <w:rsid w:val="0030116E"/>
    <w:rsid w:val="00311102"/>
    <w:rsid w:val="003117A0"/>
    <w:rsid w:val="00315E48"/>
    <w:rsid w:val="00316FF0"/>
    <w:rsid w:val="003174D2"/>
    <w:rsid w:val="003201AE"/>
    <w:rsid w:val="003225F8"/>
    <w:rsid w:val="00322B63"/>
    <w:rsid w:val="00343A18"/>
    <w:rsid w:val="00346682"/>
    <w:rsid w:val="003504AC"/>
    <w:rsid w:val="00351DAE"/>
    <w:rsid w:val="00354C37"/>
    <w:rsid w:val="003625BE"/>
    <w:rsid w:val="00363673"/>
    <w:rsid w:val="00364ADB"/>
    <w:rsid w:val="00370CDA"/>
    <w:rsid w:val="00372D0F"/>
    <w:rsid w:val="00382D8E"/>
    <w:rsid w:val="00385A07"/>
    <w:rsid w:val="003B171F"/>
    <w:rsid w:val="003B22CF"/>
    <w:rsid w:val="003B7057"/>
    <w:rsid w:val="003B7F54"/>
    <w:rsid w:val="003C2CE8"/>
    <w:rsid w:val="003C53BE"/>
    <w:rsid w:val="003C58BF"/>
    <w:rsid w:val="003C6691"/>
    <w:rsid w:val="003D4D20"/>
    <w:rsid w:val="003D7C5B"/>
    <w:rsid w:val="003F458F"/>
    <w:rsid w:val="0040641A"/>
    <w:rsid w:val="004076F1"/>
    <w:rsid w:val="004121F3"/>
    <w:rsid w:val="00420BC7"/>
    <w:rsid w:val="004250B5"/>
    <w:rsid w:val="004344CF"/>
    <w:rsid w:val="00440F96"/>
    <w:rsid w:val="0044219D"/>
    <w:rsid w:val="00452023"/>
    <w:rsid w:val="004529B8"/>
    <w:rsid w:val="004556BA"/>
    <w:rsid w:val="0046012B"/>
    <w:rsid w:val="0046078E"/>
    <w:rsid w:val="00462A52"/>
    <w:rsid w:val="00462B1D"/>
    <w:rsid w:val="00467DF8"/>
    <w:rsid w:val="004744C7"/>
    <w:rsid w:val="00476502"/>
    <w:rsid w:val="00482A6D"/>
    <w:rsid w:val="00484BEF"/>
    <w:rsid w:val="0048558B"/>
    <w:rsid w:val="004946A3"/>
    <w:rsid w:val="004960E6"/>
    <w:rsid w:val="0049665F"/>
    <w:rsid w:val="004975E4"/>
    <w:rsid w:val="004A626C"/>
    <w:rsid w:val="004A6552"/>
    <w:rsid w:val="004A6B6C"/>
    <w:rsid w:val="004A73CB"/>
    <w:rsid w:val="004B1633"/>
    <w:rsid w:val="004B5AF1"/>
    <w:rsid w:val="004C0ACB"/>
    <w:rsid w:val="004C29E5"/>
    <w:rsid w:val="004C5F67"/>
    <w:rsid w:val="004C5F69"/>
    <w:rsid w:val="004C6E2D"/>
    <w:rsid w:val="004D1CFA"/>
    <w:rsid w:val="004D1ED5"/>
    <w:rsid w:val="004D5857"/>
    <w:rsid w:val="004E108E"/>
    <w:rsid w:val="004E11C3"/>
    <w:rsid w:val="004E1C67"/>
    <w:rsid w:val="004E3387"/>
    <w:rsid w:val="004E39B7"/>
    <w:rsid w:val="004E41F1"/>
    <w:rsid w:val="004E4FE9"/>
    <w:rsid w:val="004F0AED"/>
    <w:rsid w:val="00500928"/>
    <w:rsid w:val="00507D17"/>
    <w:rsid w:val="00522472"/>
    <w:rsid w:val="00536F0D"/>
    <w:rsid w:val="0054657C"/>
    <w:rsid w:val="00551480"/>
    <w:rsid w:val="0055409C"/>
    <w:rsid w:val="00555C42"/>
    <w:rsid w:val="00560CB6"/>
    <w:rsid w:val="00562621"/>
    <w:rsid w:val="005657F6"/>
    <w:rsid w:val="005674B1"/>
    <w:rsid w:val="00567965"/>
    <w:rsid w:val="00571E3B"/>
    <w:rsid w:val="00573BB9"/>
    <w:rsid w:val="0058132D"/>
    <w:rsid w:val="00581514"/>
    <w:rsid w:val="00593879"/>
    <w:rsid w:val="00597409"/>
    <w:rsid w:val="005A5F6A"/>
    <w:rsid w:val="005A62B5"/>
    <w:rsid w:val="005B0EE0"/>
    <w:rsid w:val="005B5505"/>
    <w:rsid w:val="005B5C23"/>
    <w:rsid w:val="005B6EC8"/>
    <w:rsid w:val="005C2EAD"/>
    <w:rsid w:val="005C787A"/>
    <w:rsid w:val="005D08F9"/>
    <w:rsid w:val="005D5743"/>
    <w:rsid w:val="005D62C4"/>
    <w:rsid w:val="005E10B7"/>
    <w:rsid w:val="005E79B0"/>
    <w:rsid w:val="005E7EC6"/>
    <w:rsid w:val="005F47DC"/>
    <w:rsid w:val="0060307A"/>
    <w:rsid w:val="00605217"/>
    <w:rsid w:val="0061263B"/>
    <w:rsid w:val="00621353"/>
    <w:rsid w:val="00622AAC"/>
    <w:rsid w:val="00627877"/>
    <w:rsid w:val="006278A5"/>
    <w:rsid w:val="00630527"/>
    <w:rsid w:val="00632784"/>
    <w:rsid w:val="0063563F"/>
    <w:rsid w:val="00635C86"/>
    <w:rsid w:val="006411FB"/>
    <w:rsid w:val="006450DC"/>
    <w:rsid w:val="00645252"/>
    <w:rsid w:val="006452A1"/>
    <w:rsid w:val="00645826"/>
    <w:rsid w:val="00652064"/>
    <w:rsid w:val="00660129"/>
    <w:rsid w:val="00661B03"/>
    <w:rsid w:val="00662D2A"/>
    <w:rsid w:val="006637B2"/>
    <w:rsid w:val="00664CD7"/>
    <w:rsid w:val="006735EF"/>
    <w:rsid w:val="0068697E"/>
    <w:rsid w:val="00690461"/>
    <w:rsid w:val="006B0FB8"/>
    <w:rsid w:val="006C4F35"/>
    <w:rsid w:val="006D16DD"/>
    <w:rsid w:val="006D1AC1"/>
    <w:rsid w:val="006D3D74"/>
    <w:rsid w:val="006D7DDB"/>
    <w:rsid w:val="006E282C"/>
    <w:rsid w:val="006E2842"/>
    <w:rsid w:val="006E53DD"/>
    <w:rsid w:val="006E6079"/>
    <w:rsid w:val="006F1046"/>
    <w:rsid w:val="006F1A77"/>
    <w:rsid w:val="006F1F33"/>
    <w:rsid w:val="006F513B"/>
    <w:rsid w:val="006F644C"/>
    <w:rsid w:val="006F747C"/>
    <w:rsid w:val="006F7530"/>
    <w:rsid w:val="00701532"/>
    <w:rsid w:val="007022C3"/>
    <w:rsid w:val="00710600"/>
    <w:rsid w:val="00710C64"/>
    <w:rsid w:val="00720E20"/>
    <w:rsid w:val="00725B07"/>
    <w:rsid w:val="007279CD"/>
    <w:rsid w:val="0073549B"/>
    <w:rsid w:val="00740023"/>
    <w:rsid w:val="007458A5"/>
    <w:rsid w:val="00745C19"/>
    <w:rsid w:val="00756223"/>
    <w:rsid w:val="00757650"/>
    <w:rsid w:val="00766256"/>
    <w:rsid w:val="007747CD"/>
    <w:rsid w:val="00776AC4"/>
    <w:rsid w:val="00776C13"/>
    <w:rsid w:val="00780CE7"/>
    <w:rsid w:val="0079084E"/>
    <w:rsid w:val="00791277"/>
    <w:rsid w:val="00792ED4"/>
    <w:rsid w:val="00794754"/>
    <w:rsid w:val="007A0921"/>
    <w:rsid w:val="007B2450"/>
    <w:rsid w:val="007B5736"/>
    <w:rsid w:val="007C2749"/>
    <w:rsid w:val="007C5DB0"/>
    <w:rsid w:val="007C607D"/>
    <w:rsid w:val="007C697D"/>
    <w:rsid w:val="007C7D0A"/>
    <w:rsid w:val="007D0A6F"/>
    <w:rsid w:val="007D276F"/>
    <w:rsid w:val="007D2903"/>
    <w:rsid w:val="007D5F0D"/>
    <w:rsid w:val="007D62F4"/>
    <w:rsid w:val="007D7BE7"/>
    <w:rsid w:val="007E7592"/>
    <w:rsid w:val="007F26AF"/>
    <w:rsid w:val="007F6D26"/>
    <w:rsid w:val="00802014"/>
    <w:rsid w:val="00803528"/>
    <w:rsid w:val="00805070"/>
    <w:rsid w:val="008162D3"/>
    <w:rsid w:val="008172F4"/>
    <w:rsid w:val="00824891"/>
    <w:rsid w:val="008263A3"/>
    <w:rsid w:val="00826E71"/>
    <w:rsid w:val="00833EF5"/>
    <w:rsid w:val="0083569A"/>
    <w:rsid w:val="008402C1"/>
    <w:rsid w:val="0084650D"/>
    <w:rsid w:val="00846A32"/>
    <w:rsid w:val="008629A8"/>
    <w:rsid w:val="0086425D"/>
    <w:rsid w:val="0087687A"/>
    <w:rsid w:val="008847CB"/>
    <w:rsid w:val="008854F3"/>
    <w:rsid w:val="008870E5"/>
    <w:rsid w:val="00891DEB"/>
    <w:rsid w:val="0089285A"/>
    <w:rsid w:val="00892931"/>
    <w:rsid w:val="008A3B0D"/>
    <w:rsid w:val="008A42CA"/>
    <w:rsid w:val="008A6829"/>
    <w:rsid w:val="008B00D4"/>
    <w:rsid w:val="008B01BB"/>
    <w:rsid w:val="008B0949"/>
    <w:rsid w:val="008B59A0"/>
    <w:rsid w:val="008C0EEA"/>
    <w:rsid w:val="008C20F8"/>
    <w:rsid w:val="008C4129"/>
    <w:rsid w:val="008C54EE"/>
    <w:rsid w:val="008D1B0B"/>
    <w:rsid w:val="008D4273"/>
    <w:rsid w:val="008E7E80"/>
    <w:rsid w:val="008F10FF"/>
    <w:rsid w:val="008F24C2"/>
    <w:rsid w:val="008F30CD"/>
    <w:rsid w:val="008F33B5"/>
    <w:rsid w:val="008F4F44"/>
    <w:rsid w:val="00901E5B"/>
    <w:rsid w:val="009105DF"/>
    <w:rsid w:val="0091097E"/>
    <w:rsid w:val="00913513"/>
    <w:rsid w:val="00914D69"/>
    <w:rsid w:val="009209E9"/>
    <w:rsid w:val="00920C46"/>
    <w:rsid w:val="00920D4A"/>
    <w:rsid w:val="009265C7"/>
    <w:rsid w:val="00930878"/>
    <w:rsid w:val="009335A5"/>
    <w:rsid w:val="00940304"/>
    <w:rsid w:val="00941392"/>
    <w:rsid w:val="0094197F"/>
    <w:rsid w:val="00946689"/>
    <w:rsid w:val="009471B2"/>
    <w:rsid w:val="00952A0D"/>
    <w:rsid w:val="00954A3A"/>
    <w:rsid w:val="00960703"/>
    <w:rsid w:val="0096168C"/>
    <w:rsid w:val="00963FD3"/>
    <w:rsid w:val="009650B6"/>
    <w:rsid w:val="00966C8D"/>
    <w:rsid w:val="00967CB4"/>
    <w:rsid w:val="0097510E"/>
    <w:rsid w:val="009776BF"/>
    <w:rsid w:val="00986779"/>
    <w:rsid w:val="00992E2A"/>
    <w:rsid w:val="00993E03"/>
    <w:rsid w:val="009B0443"/>
    <w:rsid w:val="009B2DF4"/>
    <w:rsid w:val="009B79D7"/>
    <w:rsid w:val="009C74A2"/>
    <w:rsid w:val="009D0B88"/>
    <w:rsid w:val="009D2D50"/>
    <w:rsid w:val="009E1ECA"/>
    <w:rsid w:val="009F42B3"/>
    <w:rsid w:val="00A00D5C"/>
    <w:rsid w:val="00A02D94"/>
    <w:rsid w:val="00A04CBF"/>
    <w:rsid w:val="00A1286E"/>
    <w:rsid w:val="00A15F4B"/>
    <w:rsid w:val="00A210A5"/>
    <w:rsid w:val="00A228F6"/>
    <w:rsid w:val="00A264C4"/>
    <w:rsid w:val="00A30E02"/>
    <w:rsid w:val="00A35F59"/>
    <w:rsid w:val="00A37BA2"/>
    <w:rsid w:val="00A43813"/>
    <w:rsid w:val="00A43F44"/>
    <w:rsid w:val="00A46D43"/>
    <w:rsid w:val="00A50720"/>
    <w:rsid w:val="00A50A5C"/>
    <w:rsid w:val="00A561EC"/>
    <w:rsid w:val="00A60672"/>
    <w:rsid w:val="00A7207D"/>
    <w:rsid w:val="00A72E4A"/>
    <w:rsid w:val="00A73D38"/>
    <w:rsid w:val="00A767AE"/>
    <w:rsid w:val="00A80F07"/>
    <w:rsid w:val="00A825C3"/>
    <w:rsid w:val="00A9204E"/>
    <w:rsid w:val="00A95FBD"/>
    <w:rsid w:val="00AA00E3"/>
    <w:rsid w:val="00AA26B9"/>
    <w:rsid w:val="00AA3A4E"/>
    <w:rsid w:val="00AA446B"/>
    <w:rsid w:val="00AA5024"/>
    <w:rsid w:val="00AB0682"/>
    <w:rsid w:val="00AC1F5C"/>
    <w:rsid w:val="00AD01E4"/>
    <w:rsid w:val="00AD3228"/>
    <w:rsid w:val="00AD4A09"/>
    <w:rsid w:val="00AD6F4F"/>
    <w:rsid w:val="00AE4D2B"/>
    <w:rsid w:val="00AE5AF7"/>
    <w:rsid w:val="00AE6A29"/>
    <w:rsid w:val="00AE7AA4"/>
    <w:rsid w:val="00AE7DF0"/>
    <w:rsid w:val="00AF50DD"/>
    <w:rsid w:val="00AF59C3"/>
    <w:rsid w:val="00AF60AD"/>
    <w:rsid w:val="00AF642C"/>
    <w:rsid w:val="00B00293"/>
    <w:rsid w:val="00B0445D"/>
    <w:rsid w:val="00B11E5F"/>
    <w:rsid w:val="00B15956"/>
    <w:rsid w:val="00B32198"/>
    <w:rsid w:val="00B3731F"/>
    <w:rsid w:val="00B54D61"/>
    <w:rsid w:val="00B566FC"/>
    <w:rsid w:val="00B75EC1"/>
    <w:rsid w:val="00B80DC9"/>
    <w:rsid w:val="00B85BF4"/>
    <w:rsid w:val="00B92D21"/>
    <w:rsid w:val="00B92E50"/>
    <w:rsid w:val="00B93072"/>
    <w:rsid w:val="00B9498E"/>
    <w:rsid w:val="00B97200"/>
    <w:rsid w:val="00BA1944"/>
    <w:rsid w:val="00BA249F"/>
    <w:rsid w:val="00BA575F"/>
    <w:rsid w:val="00BA7666"/>
    <w:rsid w:val="00BB5742"/>
    <w:rsid w:val="00BB642F"/>
    <w:rsid w:val="00BB64A3"/>
    <w:rsid w:val="00BB7037"/>
    <w:rsid w:val="00BC452A"/>
    <w:rsid w:val="00BD5DD4"/>
    <w:rsid w:val="00BE3C25"/>
    <w:rsid w:val="00BE5E65"/>
    <w:rsid w:val="00BF1237"/>
    <w:rsid w:val="00BF377B"/>
    <w:rsid w:val="00C01B84"/>
    <w:rsid w:val="00C0572C"/>
    <w:rsid w:val="00C11047"/>
    <w:rsid w:val="00C159DE"/>
    <w:rsid w:val="00C27715"/>
    <w:rsid w:val="00C302A0"/>
    <w:rsid w:val="00C30BA6"/>
    <w:rsid w:val="00C33784"/>
    <w:rsid w:val="00C3659A"/>
    <w:rsid w:val="00C469E9"/>
    <w:rsid w:val="00C46E44"/>
    <w:rsid w:val="00C51F72"/>
    <w:rsid w:val="00C551CC"/>
    <w:rsid w:val="00C55438"/>
    <w:rsid w:val="00C55626"/>
    <w:rsid w:val="00C57640"/>
    <w:rsid w:val="00C70E2F"/>
    <w:rsid w:val="00C735A8"/>
    <w:rsid w:val="00C74247"/>
    <w:rsid w:val="00C77E12"/>
    <w:rsid w:val="00C77FA1"/>
    <w:rsid w:val="00C814DB"/>
    <w:rsid w:val="00C81A32"/>
    <w:rsid w:val="00C8638C"/>
    <w:rsid w:val="00C871B9"/>
    <w:rsid w:val="00C91282"/>
    <w:rsid w:val="00C96406"/>
    <w:rsid w:val="00CA10CC"/>
    <w:rsid w:val="00CA3996"/>
    <w:rsid w:val="00CA4373"/>
    <w:rsid w:val="00CB2AA4"/>
    <w:rsid w:val="00CB43E9"/>
    <w:rsid w:val="00CC13E1"/>
    <w:rsid w:val="00CC143F"/>
    <w:rsid w:val="00CC2084"/>
    <w:rsid w:val="00CC610C"/>
    <w:rsid w:val="00CC695D"/>
    <w:rsid w:val="00CD7081"/>
    <w:rsid w:val="00CE7EA2"/>
    <w:rsid w:val="00D000B3"/>
    <w:rsid w:val="00D04D78"/>
    <w:rsid w:val="00D077D4"/>
    <w:rsid w:val="00D1376C"/>
    <w:rsid w:val="00D247BD"/>
    <w:rsid w:val="00D27FF5"/>
    <w:rsid w:val="00D317F9"/>
    <w:rsid w:val="00D331B2"/>
    <w:rsid w:val="00D36CCC"/>
    <w:rsid w:val="00D443A7"/>
    <w:rsid w:val="00D537FC"/>
    <w:rsid w:val="00D570EC"/>
    <w:rsid w:val="00D64D78"/>
    <w:rsid w:val="00D65AAF"/>
    <w:rsid w:val="00D66708"/>
    <w:rsid w:val="00D814B9"/>
    <w:rsid w:val="00D83671"/>
    <w:rsid w:val="00D856A6"/>
    <w:rsid w:val="00D91E39"/>
    <w:rsid w:val="00D93142"/>
    <w:rsid w:val="00D93CB5"/>
    <w:rsid w:val="00DA1300"/>
    <w:rsid w:val="00DA4602"/>
    <w:rsid w:val="00DA63EE"/>
    <w:rsid w:val="00DB5220"/>
    <w:rsid w:val="00DC0261"/>
    <w:rsid w:val="00DC18FE"/>
    <w:rsid w:val="00DC4D6C"/>
    <w:rsid w:val="00DD0612"/>
    <w:rsid w:val="00DD1007"/>
    <w:rsid w:val="00DE10B8"/>
    <w:rsid w:val="00DE1D69"/>
    <w:rsid w:val="00DE5CD7"/>
    <w:rsid w:val="00DE62EC"/>
    <w:rsid w:val="00DE753A"/>
    <w:rsid w:val="00DE7F8A"/>
    <w:rsid w:val="00E0138A"/>
    <w:rsid w:val="00E05F41"/>
    <w:rsid w:val="00E10534"/>
    <w:rsid w:val="00E11827"/>
    <w:rsid w:val="00E15FA1"/>
    <w:rsid w:val="00E173D2"/>
    <w:rsid w:val="00E176F9"/>
    <w:rsid w:val="00E23D6E"/>
    <w:rsid w:val="00E2709A"/>
    <w:rsid w:val="00E27AA4"/>
    <w:rsid w:val="00E30AF5"/>
    <w:rsid w:val="00E313A5"/>
    <w:rsid w:val="00E326ED"/>
    <w:rsid w:val="00E35727"/>
    <w:rsid w:val="00E35D4D"/>
    <w:rsid w:val="00E3797A"/>
    <w:rsid w:val="00E414E8"/>
    <w:rsid w:val="00E42270"/>
    <w:rsid w:val="00E438DA"/>
    <w:rsid w:val="00E44486"/>
    <w:rsid w:val="00E4468C"/>
    <w:rsid w:val="00E44E96"/>
    <w:rsid w:val="00E514AC"/>
    <w:rsid w:val="00E543FD"/>
    <w:rsid w:val="00E55382"/>
    <w:rsid w:val="00E612A7"/>
    <w:rsid w:val="00E63C00"/>
    <w:rsid w:val="00E6451F"/>
    <w:rsid w:val="00E64617"/>
    <w:rsid w:val="00E64EEC"/>
    <w:rsid w:val="00E7377C"/>
    <w:rsid w:val="00E75498"/>
    <w:rsid w:val="00E75738"/>
    <w:rsid w:val="00E766EB"/>
    <w:rsid w:val="00E778C1"/>
    <w:rsid w:val="00E84AB8"/>
    <w:rsid w:val="00E876AC"/>
    <w:rsid w:val="00E93606"/>
    <w:rsid w:val="00EA2D44"/>
    <w:rsid w:val="00EB05B0"/>
    <w:rsid w:val="00EB0BF6"/>
    <w:rsid w:val="00EB6BBA"/>
    <w:rsid w:val="00EC1814"/>
    <w:rsid w:val="00ED0D72"/>
    <w:rsid w:val="00ED619C"/>
    <w:rsid w:val="00EE2198"/>
    <w:rsid w:val="00EF3D36"/>
    <w:rsid w:val="00EF7A79"/>
    <w:rsid w:val="00F11C2E"/>
    <w:rsid w:val="00F12D34"/>
    <w:rsid w:val="00F148E9"/>
    <w:rsid w:val="00F25009"/>
    <w:rsid w:val="00F26884"/>
    <w:rsid w:val="00F37734"/>
    <w:rsid w:val="00F37E12"/>
    <w:rsid w:val="00F4227A"/>
    <w:rsid w:val="00F45F08"/>
    <w:rsid w:val="00F47E8F"/>
    <w:rsid w:val="00F5255B"/>
    <w:rsid w:val="00F548F9"/>
    <w:rsid w:val="00F66A24"/>
    <w:rsid w:val="00F72E62"/>
    <w:rsid w:val="00F77875"/>
    <w:rsid w:val="00F83F8E"/>
    <w:rsid w:val="00F866A1"/>
    <w:rsid w:val="00F9253C"/>
    <w:rsid w:val="00FA2A9F"/>
    <w:rsid w:val="00FA439D"/>
    <w:rsid w:val="00FA5A63"/>
    <w:rsid w:val="00FB2300"/>
    <w:rsid w:val="00FB4098"/>
    <w:rsid w:val="00FB5FF5"/>
    <w:rsid w:val="00FC0355"/>
    <w:rsid w:val="00FD0857"/>
    <w:rsid w:val="00FD0FAD"/>
    <w:rsid w:val="00FE160E"/>
    <w:rsid w:val="00FE1EBA"/>
    <w:rsid w:val="00FE49B1"/>
    <w:rsid w:val="00FF0435"/>
    <w:rsid w:val="00FF05CB"/>
    <w:rsid w:val="00FF2136"/>
    <w:rsid w:val="00FF30B9"/>
    <w:rsid w:val="00FF380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3F8D"/>
  <w15:chartTrackingRefBased/>
  <w15:docId w15:val="{11C6E664-F52C-4D31-89B0-E1BCE095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Paragraph"/>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3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Odstavek seznama_IP Znak,Seznam_IP_1 Znak,ListParagraph Znak"/>
    <w:link w:val="Odstavekseznama"/>
    <w:uiPriority w:val="34"/>
    <w:qFormat/>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17"/>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17"/>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17"/>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17"/>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customStyle="1" w:styleId="Slog7">
    <w:name w:val="Slog7"/>
    <w:basedOn w:val="Odstavekseznama"/>
    <w:link w:val="Slog7Znak"/>
    <w:qFormat/>
    <w:rsid w:val="006637B2"/>
    <w:pPr>
      <w:numPr>
        <w:numId w:val="19"/>
      </w:numPr>
      <w:spacing w:before="120" w:line="276" w:lineRule="auto"/>
      <w:ind w:left="1058" w:hanging="1058"/>
      <w:contextualSpacing w:val="0"/>
      <w:jc w:val="both"/>
    </w:pPr>
    <w:rPr>
      <w:rFonts w:cs="Arial"/>
      <w:sz w:val="22"/>
      <w:szCs w:val="22"/>
      <w:lang w:eastAsia="en-US"/>
    </w:rPr>
  </w:style>
  <w:style w:type="character" w:customStyle="1" w:styleId="Slog7Znak">
    <w:name w:val="Slog7 Znak"/>
    <w:basedOn w:val="OdstavekseznamaZnak"/>
    <w:link w:val="Slog7"/>
    <w:rsid w:val="006637B2"/>
    <w:rPr>
      <w:rFonts w:ascii="Arial" w:eastAsia="Times New Roman" w:hAnsi="Arial" w:cs="Arial"/>
    </w:rPr>
  </w:style>
  <w:style w:type="paragraph" w:customStyle="1" w:styleId="Standard">
    <w:name w:val="Standard"/>
    <w:qFormat/>
    <w:rsid w:val="00E10534"/>
    <w:pPr>
      <w:suppressAutoHyphens/>
      <w:autoSpaceDN w:val="0"/>
      <w:spacing w:line="276" w:lineRule="auto"/>
      <w:ind w:right="6"/>
      <w:jc w:val="both"/>
      <w:textAlignment w:val="baseline"/>
    </w:pPr>
    <w:rPr>
      <w:rFonts w:ascii="Calibri" w:eastAsia="Calibri" w:hAnsi="Calibri" w:cs="Calibri"/>
      <w:kern w:val="3"/>
      <w:lang w:eastAsia="zh-CN"/>
    </w:rPr>
  </w:style>
  <w:style w:type="paragraph" w:customStyle="1" w:styleId="msonormal0">
    <w:name w:val="msonormal"/>
    <w:basedOn w:val="Navaden"/>
    <w:rsid w:val="00BE3C25"/>
    <w:pPr>
      <w:spacing w:before="100" w:beforeAutospacing="1" w:after="100" w:afterAutospacing="1"/>
    </w:pPr>
    <w:rPr>
      <w:rFonts w:ascii="Times New Roman" w:hAnsi="Times New Roman"/>
      <w:sz w:val="24"/>
    </w:rPr>
  </w:style>
  <w:style w:type="paragraph" w:customStyle="1" w:styleId="xl65">
    <w:name w:val="xl65"/>
    <w:basedOn w:val="Navaden"/>
    <w:rsid w:val="00BE3C25"/>
    <w:pPr>
      <w:pBdr>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6">
    <w:name w:val="xl66"/>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avaden"/>
    <w:rsid w:val="00BE3C25"/>
    <w:pPr>
      <w:spacing w:before="100" w:beforeAutospacing="1" w:after="100" w:afterAutospacing="1"/>
      <w:jc w:val="center"/>
    </w:pPr>
    <w:rPr>
      <w:rFonts w:ascii="Times New Roman" w:hAnsi="Times New Roman"/>
      <w:sz w:val="24"/>
    </w:rPr>
  </w:style>
  <w:style w:type="paragraph" w:customStyle="1" w:styleId="xl68">
    <w:name w:val="xl68"/>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9">
    <w:name w:val="xl69"/>
    <w:basedOn w:val="Navaden"/>
    <w:rsid w:val="00BE3C25"/>
    <w:pPr>
      <w:spacing w:before="100" w:beforeAutospacing="1" w:after="100" w:afterAutospacing="1"/>
      <w:jc w:val="center"/>
    </w:pPr>
    <w:rPr>
      <w:rFonts w:ascii="Times New Roman" w:hAnsi="Times New Roman"/>
      <w:sz w:val="24"/>
    </w:rPr>
  </w:style>
  <w:style w:type="paragraph" w:customStyle="1" w:styleId="xl71">
    <w:name w:val="xl71"/>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2">
    <w:name w:val="xl72"/>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3">
    <w:name w:val="xl73"/>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4">
    <w:name w:val="xl74"/>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5">
    <w:name w:val="xl75"/>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6">
    <w:name w:val="xl76"/>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7">
    <w:name w:val="xl77"/>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8">
    <w:name w:val="xl78"/>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9">
    <w:name w:val="xl79"/>
    <w:basedOn w:val="Navaden"/>
    <w:rsid w:val="00BE3C25"/>
    <w:pPr>
      <w:pBdr>
        <w:left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0">
    <w:name w:val="xl80"/>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1">
    <w:name w:val="xl81"/>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2">
    <w:name w:val="xl82"/>
    <w:basedOn w:val="Navaden"/>
    <w:rsid w:val="00BE3C25"/>
    <w:pPr>
      <w:pBdr>
        <w:top w:val="single" w:sz="8" w:space="0" w:color="auto"/>
        <w:left w:val="single" w:sz="8" w:space="0" w:color="auto"/>
        <w:bottom w:val="single" w:sz="8" w:space="0" w:color="auto"/>
        <w:right w:val="single" w:sz="4" w:space="0" w:color="auto"/>
      </w:pBdr>
      <w:shd w:val="clear" w:color="000000" w:fill="FFF2CC"/>
      <w:spacing w:before="100" w:beforeAutospacing="1" w:after="100" w:afterAutospacing="1"/>
    </w:pPr>
    <w:rPr>
      <w:rFonts w:ascii="Times New Roman" w:hAnsi="Times New Roman"/>
      <w:sz w:val="24"/>
    </w:rPr>
  </w:style>
  <w:style w:type="paragraph" w:customStyle="1" w:styleId="xl83">
    <w:name w:val="xl83"/>
    <w:basedOn w:val="Navaden"/>
    <w:rsid w:val="00BE3C25"/>
    <w:pPr>
      <w:pBdr>
        <w:top w:val="single" w:sz="8" w:space="0" w:color="auto"/>
        <w:left w:val="single" w:sz="4"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4">
    <w:name w:val="xl84"/>
    <w:basedOn w:val="Navaden"/>
    <w:rsid w:val="00BE3C25"/>
    <w:pPr>
      <w:pBdr>
        <w:top w:val="single" w:sz="8"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5">
    <w:name w:val="xl85"/>
    <w:basedOn w:val="Navaden"/>
    <w:rsid w:val="00BE3C25"/>
    <w:pPr>
      <w:pBdr>
        <w:top w:val="single" w:sz="8" w:space="0" w:color="auto"/>
        <w:bottom w:val="single" w:sz="8" w:space="0" w:color="auto"/>
        <w:right w:val="single" w:sz="4"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6">
    <w:name w:val="xl86"/>
    <w:basedOn w:val="Navaden"/>
    <w:rsid w:val="00BE3C25"/>
    <w:pPr>
      <w:pBdr>
        <w:top w:val="single" w:sz="8" w:space="0" w:color="auto"/>
        <w:left w:val="single" w:sz="4" w:space="0" w:color="auto"/>
        <w:bottom w:val="single" w:sz="8" w:space="0" w:color="auto"/>
        <w:right w:val="single" w:sz="8" w:space="0" w:color="auto"/>
      </w:pBdr>
      <w:shd w:val="clear" w:color="000000" w:fill="FFF2CC"/>
      <w:spacing w:before="100" w:beforeAutospacing="1" w:after="100" w:afterAutospacing="1"/>
    </w:pPr>
    <w:rPr>
      <w:rFonts w:ascii="Times New Roman" w:hAnsi="Times New Roman"/>
      <w:sz w:val="24"/>
    </w:rPr>
  </w:style>
  <w:style w:type="paragraph" w:customStyle="1" w:styleId="xl87">
    <w:name w:val="xl87"/>
    <w:basedOn w:val="Navaden"/>
    <w:rsid w:val="00BE3C25"/>
    <w:pPr>
      <w:pBdr>
        <w:left w:val="single" w:sz="8" w:space="0" w:color="auto"/>
      </w:pBdr>
      <w:spacing w:before="100" w:beforeAutospacing="1" w:after="100" w:afterAutospacing="1"/>
    </w:pPr>
    <w:rPr>
      <w:rFonts w:ascii="Times New Roman" w:hAnsi="Times New Roman"/>
      <w:sz w:val="24"/>
    </w:rPr>
  </w:style>
  <w:style w:type="paragraph" w:customStyle="1" w:styleId="xl88">
    <w:name w:val="xl88"/>
    <w:basedOn w:val="Navaden"/>
    <w:rsid w:val="00BE3C25"/>
    <w:pPr>
      <w:pBdr>
        <w:right w:val="single" w:sz="8" w:space="0" w:color="auto"/>
      </w:pBdr>
      <w:spacing w:before="100" w:beforeAutospacing="1" w:after="100" w:afterAutospacing="1"/>
    </w:pPr>
    <w:rPr>
      <w:rFonts w:ascii="Times New Roman" w:hAnsi="Times New Roman"/>
      <w:sz w:val="24"/>
    </w:rPr>
  </w:style>
  <w:style w:type="paragraph" w:customStyle="1" w:styleId="xl89">
    <w:name w:val="xl89"/>
    <w:basedOn w:val="Navaden"/>
    <w:rsid w:val="00BE3C25"/>
    <w:pPr>
      <w:pBdr>
        <w:lef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0">
    <w:name w:val="xl90"/>
    <w:basedOn w:val="Navaden"/>
    <w:rsid w:val="00BE3C25"/>
    <w:pPr>
      <w:pBdr>
        <w:righ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1">
    <w:name w:val="xl91"/>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2">
    <w:name w:val="xl92"/>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93">
    <w:name w:val="xl9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4">
    <w:name w:val="xl94"/>
    <w:basedOn w:val="Navaden"/>
    <w:rsid w:val="00BE3C25"/>
    <w:pPr>
      <w:pBdr>
        <w:lef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5">
    <w:name w:val="xl95"/>
    <w:basedOn w:val="Navaden"/>
    <w:rsid w:val="00BE3C25"/>
    <w:pPr>
      <w:pBdr>
        <w:righ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6">
    <w:name w:val="xl96"/>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FF0000"/>
      <w:sz w:val="24"/>
    </w:rPr>
  </w:style>
  <w:style w:type="paragraph" w:customStyle="1" w:styleId="xl97">
    <w:name w:val="xl97"/>
    <w:basedOn w:val="Navaden"/>
    <w:rsid w:val="00BE3C25"/>
    <w:pPr>
      <w:pBdr>
        <w:lef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8">
    <w:name w:val="xl98"/>
    <w:basedOn w:val="Navaden"/>
    <w:rsid w:val="00BE3C25"/>
    <w:pPr>
      <w:pBdr>
        <w:righ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9">
    <w:name w:val="xl99"/>
    <w:basedOn w:val="Navaden"/>
    <w:rsid w:val="00BE3C25"/>
    <w:pPr>
      <w:pBdr>
        <w:left w:val="single" w:sz="8" w:space="0" w:color="auto"/>
      </w:pBdr>
      <w:shd w:val="clear" w:color="000000" w:fill="8EA9DB"/>
      <w:spacing w:before="100" w:beforeAutospacing="1" w:after="100" w:afterAutospacing="1"/>
      <w:textAlignment w:val="top"/>
    </w:pPr>
    <w:rPr>
      <w:rFonts w:ascii="Times New Roman" w:hAnsi="Times New Roman"/>
      <w:sz w:val="24"/>
    </w:rPr>
  </w:style>
  <w:style w:type="paragraph" w:customStyle="1" w:styleId="xl100">
    <w:name w:val="xl100"/>
    <w:basedOn w:val="Navaden"/>
    <w:rsid w:val="00BE3C25"/>
    <w:pPr>
      <w:pBdr>
        <w:right w:val="single" w:sz="8" w:space="0" w:color="auto"/>
      </w:pBdr>
      <w:shd w:val="clear" w:color="000000" w:fill="8EA9DB"/>
      <w:spacing w:before="100" w:beforeAutospacing="1" w:after="100" w:afterAutospacing="1"/>
    </w:pPr>
    <w:rPr>
      <w:rFonts w:ascii="Times New Roman" w:hAnsi="Times New Roman"/>
      <w:sz w:val="24"/>
    </w:rPr>
  </w:style>
  <w:style w:type="paragraph" w:customStyle="1" w:styleId="xl101">
    <w:name w:val="xl101"/>
    <w:basedOn w:val="Navaden"/>
    <w:rsid w:val="00BE3C25"/>
    <w:pPr>
      <w:pBdr>
        <w:lef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2">
    <w:name w:val="xl102"/>
    <w:basedOn w:val="Navaden"/>
    <w:rsid w:val="00BE3C25"/>
    <w:pPr>
      <w:pBdr>
        <w:righ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3">
    <w:name w:val="xl10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4">
    <w:name w:val="xl104"/>
    <w:basedOn w:val="Navaden"/>
    <w:rsid w:val="00BE3C25"/>
    <w:pPr>
      <w:pBdr>
        <w:lef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5">
    <w:name w:val="xl105"/>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6">
    <w:name w:val="xl106"/>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7">
    <w:name w:val="xl107"/>
    <w:basedOn w:val="Navaden"/>
    <w:rsid w:val="00BE3C25"/>
    <w:pPr>
      <w:pBdr>
        <w:righ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8">
    <w:name w:val="xl108"/>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9">
    <w:name w:val="xl109"/>
    <w:basedOn w:val="Navaden"/>
    <w:rsid w:val="00BE3C25"/>
    <w:pPr>
      <w:pBdr>
        <w:lef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0">
    <w:name w:val="xl110"/>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1">
    <w:name w:val="xl111"/>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2">
    <w:name w:val="xl112"/>
    <w:basedOn w:val="Navaden"/>
    <w:rsid w:val="00BE3C25"/>
    <w:pPr>
      <w:pBdr>
        <w:righ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3">
    <w:name w:val="xl113"/>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4">
    <w:name w:val="xl114"/>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5">
    <w:name w:val="xl115"/>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24"/>
    </w:rPr>
  </w:style>
  <w:style w:type="paragraph" w:customStyle="1" w:styleId="xl116">
    <w:name w:val="xl116"/>
    <w:basedOn w:val="Navaden"/>
    <w:rsid w:val="00BE3C25"/>
    <w:pPr>
      <w:pBdr>
        <w:lef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17">
    <w:name w:val="xl117"/>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8">
    <w:name w:val="xl118"/>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9">
    <w:name w:val="xl119"/>
    <w:basedOn w:val="Navaden"/>
    <w:rsid w:val="00BE3C25"/>
    <w:pPr>
      <w:pBdr>
        <w:righ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20">
    <w:name w:val="xl120"/>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21">
    <w:name w:val="xl121"/>
    <w:basedOn w:val="Navaden"/>
    <w:rsid w:val="00BE3C25"/>
    <w:pPr>
      <w:pBdr>
        <w:lef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2">
    <w:name w:val="xl122"/>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3">
    <w:name w:val="xl123"/>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4">
    <w:name w:val="xl124"/>
    <w:basedOn w:val="Navaden"/>
    <w:rsid w:val="00BE3C25"/>
    <w:pPr>
      <w:pBdr>
        <w:righ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5">
    <w:name w:val="xl125"/>
    <w:basedOn w:val="Navaden"/>
    <w:rsid w:val="00BE3C25"/>
    <w:pPr>
      <w:pBdr>
        <w:lef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6">
    <w:name w:val="xl126"/>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7">
    <w:name w:val="xl127"/>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8">
    <w:name w:val="xl128"/>
    <w:basedOn w:val="Navaden"/>
    <w:rsid w:val="00BE3C25"/>
    <w:pPr>
      <w:pBdr>
        <w:righ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9">
    <w:name w:val="xl129"/>
    <w:basedOn w:val="Navaden"/>
    <w:rsid w:val="00BE3C25"/>
    <w:pPr>
      <w:pBdr>
        <w:lef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0">
    <w:name w:val="xl130"/>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1">
    <w:name w:val="xl131"/>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2">
    <w:name w:val="xl132"/>
    <w:basedOn w:val="Navaden"/>
    <w:rsid w:val="00BE3C25"/>
    <w:pPr>
      <w:pBdr>
        <w:righ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3">
    <w:name w:val="xl133"/>
    <w:basedOn w:val="Navaden"/>
    <w:rsid w:val="00BE3C25"/>
    <w:pPr>
      <w:pBdr>
        <w:lef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4">
    <w:name w:val="xl134"/>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5">
    <w:name w:val="xl135"/>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6">
    <w:name w:val="xl136"/>
    <w:basedOn w:val="Navaden"/>
    <w:rsid w:val="00BE3C25"/>
    <w:pPr>
      <w:pBdr>
        <w:righ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7">
    <w:name w:val="xl137"/>
    <w:basedOn w:val="Navaden"/>
    <w:rsid w:val="00BE3C25"/>
    <w:pPr>
      <w:pBdr>
        <w:lef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38">
    <w:name w:val="xl138"/>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39">
    <w:name w:val="xl139"/>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40">
    <w:name w:val="xl140"/>
    <w:basedOn w:val="Navaden"/>
    <w:rsid w:val="00BE3C25"/>
    <w:pPr>
      <w:pBdr>
        <w:righ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41">
    <w:name w:val="xl141"/>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42">
    <w:name w:val="xl142"/>
    <w:basedOn w:val="Navaden"/>
    <w:rsid w:val="00BE3C25"/>
    <w:pPr>
      <w:pBdr>
        <w:lef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3">
    <w:name w:val="xl143"/>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4">
    <w:name w:val="xl144"/>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5">
    <w:name w:val="xl145"/>
    <w:basedOn w:val="Navaden"/>
    <w:rsid w:val="00BE3C25"/>
    <w:pPr>
      <w:pBdr>
        <w:righ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6">
    <w:name w:val="xl146"/>
    <w:basedOn w:val="Navaden"/>
    <w:rsid w:val="00BE3C25"/>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147">
    <w:name w:val="xl147"/>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8">
    <w:name w:val="xl148"/>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9">
    <w:name w:val="xl149"/>
    <w:basedOn w:val="Navaden"/>
    <w:rsid w:val="00BE3C25"/>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rPr>
  </w:style>
  <w:style w:type="paragraph" w:styleId="Revizija">
    <w:name w:val="Revision"/>
    <w:hidden/>
    <w:uiPriority w:val="99"/>
    <w:semiHidden/>
    <w:rsid w:val="00B54D61"/>
    <w:rPr>
      <w:rFonts w:ascii="Arial" w:eastAsia="Times New Roman" w:hAnsi="Arial" w:cs="Times New Roman"/>
      <w:sz w:val="20"/>
      <w:szCs w:val="24"/>
      <w:lang w:eastAsia="sl-SI"/>
    </w:rPr>
  </w:style>
  <w:style w:type="character" w:customStyle="1" w:styleId="ui-provider">
    <w:name w:val="ui-provider"/>
    <w:basedOn w:val="Privzetapisavaodstavka"/>
    <w:rsid w:val="00C3659A"/>
  </w:style>
  <w:style w:type="paragraph" w:customStyle="1" w:styleId="pf0">
    <w:name w:val="pf0"/>
    <w:basedOn w:val="Navaden"/>
    <w:rsid w:val="00C3659A"/>
    <w:pPr>
      <w:spacing w:before="100" w:beforeAutospacing="1" w:after="100" w:afterAutospacing="1"/>
    </w:pPr>
    <w:rPr>
      <w:rFonts w:ascii="Times New Roman" w:hAnsi="Times New Roman"/>
      <w:sz w:val="24"/>
    </w:rPr>
  </w:style>
  <w:style w:type="character" w:customStyle="1" w:styleId="cf01">
    <w:name w:val="cf01"/>
    <w:basedOn w:val="Privzetapisavaodstavka"/>
    <w:rsid w:val="00C3659A"/>
    <w:rPr>
      <w:rFonts w:ascii="Segoe UI" w:hAnsi="Segoe UI" w:cs="Segoe UI" w:hint="default"/>
      <w:sz w:val="18"/>
      <w:szCs w:val="18"/>
    </w:rPr>
  </w:style>
  <w:style w:type="paragraph" w:customStyle="1" w:styleId="xmsonormal">
    <w:name w:val="x_msonormal"/>
    <w:basedOn w:val="Navaden"/>
    <w:rsid w:val="00992E2A"/>
    <w:rPr>
      <w:rFonts w:ascii="Aptos" w:eastAsiaTheme="minorHAnsi" w:hAnsi="Aptos" w:cs="Apto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40853">
      <w:bodyDiv w:val="1"/>
      <w:marLeft w:val="0"/>
      <w:marRight w:val="0"/>
      <w:marTop w:val="0"/>
      <w:marBottom w:val="0"/>
      <w:divBdr>
        <w:top w:val="none" w:sz="0" w:space="0" w:color="auto"/>
        <w:left w:val="none" w:sz="0" w:space="0" w:color="auto"/>
        <w:bottom w:val="none" w:sz="0" w:space="0" w:color="auto"/>
        <w:right w:val="none" w:sz="0" w:space="0" w:color="auto"/>
      </w:divBdr>
    </w:div>
    <w:div w:id="371924878">
      <w:bodyDiv w:val="1"/>
      <w:marLeft w:val="0"/>
      <w:marRight w:val="0"/>
      <w:marTop w:val="0"/>
      <w:marBottom w:val="0"/>
      <w:divBdr>
        <w:top w:val="none" w:sz="0" w:space="0" w:color="auto"/>
        <w:left w:val="none" w:sz="0" w:space="0" w:color="auto"/>
        <w:bottom w:val="none" w:sz="0" w:space="0" w:color="auto"/>
        <w:right w:val="none" w:sz="0" w:space="0" w:color="auto"/>
      </w:divBdr>
    </w:div>
    <w:div w:id="433942641">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937367934">
      <w:bodyDiv w:val="1"/>
      <w:marLeft w:val="0"/>
      <w:marRight w:val="0"/>
      <w:marTop w:val="0"/>
      <w:marBottom w:val="0"/>
      <w:divBdr>
        <w:top w:val="none" w:sz="0" w:space="0" w:color="auto"/>
        <w:left w:val="none" w:sz="0" w:space="0" w:color="auto"/>
        <w:bottom w:val="none" w:sz="0" w:space="0" w:color="auto"/>
        <w:right w:val="none" w:sz="0" w:space="0" w:color="auto"/>
      </w:divBdr>
    </w:div>
    <w:div w:id="998965356">
      <w:bodyDiv w:val="1"/>
      <w:marLeft w:val="0"/>
      <w:marRight w:val="0"/>
      <w:marTop w:val="0"/>
      <w:marBottom w:val="0"/>
      <w:divBdr>
        <w:top w:val="none" w:sz="0" w:space="0" w:color="auto"/>
        <w:left w:val="none" w:sz="0" w:space="0" w:color="auto"/>
        <w:bottom w:val="none" w:sz="0" w:space="0" w:color="auto"/>
        <w:right w:val="none" w:sz="0" w:space="0" w:color="auto"/>
      </w:divBdr>
    </w:div>
    <w:div w:id="1243182494">
      <w:bodyDiv w:val="1"/>
      <w:marLeft w:val="0"/>
      <w:marRight w:val="0"/>
      <w:marTop w:val="0"/>
      <w:marBottom w:val="0"/>
      <w:divBdr>
        <w:top w:val="none" w:sz="0" w:space="0" w:color="auto"/>
        <w:left w:val="none" w:sz="0" w:space="0" w:color="auto"/>
        <w:bottom w:val="none" w:sz="0" w:space="0" w:color="auto"/>
        <w:right w:val="none" w:sz="0" w:space="0" w:color="auto"/>
      </w:divBdr>
    </w:div>
    <w:div w:id="1325356841">
      <w:bodyDiv w:val="1"/>
      <w:marLeft w:val="0"/>
      <w:marRight w:val="0"/>
      <w:marTop w:val="0"/>
      <w:marBottom w:val="0"/>
      <w:divBdr>
        <w:top w:val="none" w:sz="0" w:space="0" w:color="auto"/>
        <w:left w:val="none" w:sz="0" w:space="0" w:color="auto"/>
        <w:bottom w:val="none" w:sz="0" w:space="0" w:color="auto"/>
        <w:right w:val="none" w:sz="0" w:space="0" w:color="auto"/>
      </w:divBdr>
    </w:div>
    <w:div w:id="1534877036">
      <w:bodyDiv w:val="1"/>
      <w:marLeft w:val="0"/>
      <w:marRight w:val="0"/>
      <w:marTop w:val="0"/>
      <w:marBottom w:val="0"/>
      <w:divBdr>
        <w:top w:val="none" w:sz="0" w:space="0" w:color="auto"/>
        <w:left w:val="none" w:sz="0" w:space="0" w:color="auto"/>
        <w:bottom w:val="none" w:sz="0" w:space="0" w:color="auto"/>
        <w:right w:val="none" w:sz="0" w:space="0" w:color="auto"/>
      </w:divBdr>
    </w:div>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 w:id="1885092380">
      <w:bodyDiv w:val="1"/>
      <w:marLeft w:val="0"/>
      <w:marRight w:val="0"/>
      <w:marTop w:val="0"/>
      <w:marBottom w:val="0"/>
      <w:divBdr>
        <w:top w:val="none" w:sz="0" w:space="0" w:color="auto"/>
        <w:left w:val="none" w:sz="0" w:space="0" w:color="auto"/>
        <w:bottom w:val="none" w:sz="0" w:space="0" w:color="auto"/>
        <w:right w:val="none" w:sz="0" w:space="0" w:color="auto"/>
      </w:divBdr>
    </w:div>
    <w:div w:id="1962834123">
      <w:bodyDiv w:val="1"/>
      <w:marLeft w:val="0"/>
      <w:marRight w:val="0"/>
      <w:marTop w:val="0"/>
      <w:marBottom w:val="0"/>
      <w:divBdr>
        <w:top w:val="none" w:sz="0" w:space="0" w:color="auto"/>
        <w:left w:val="none" w:sz="0" w:space="0" w:color="auto"/>
        <w:bottom w:val="none" w:sz="0" w:space="0" w:color="auto"/>
        <w:right w:val="none" w:sz="0" w:space="0" w:color="auto"/>
      </w:divBdr>
    </w:div>
    <w:div w:id="202489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203C1-F491-4F24-988B-38274DC8B464}">
  <ds:schemaRefs>
    <ds:schemaRef ds:uri="http://schemas.openxmlformats.org/officeDocument/2006/bibliography"/>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3</TotalTime>
  <Pages>6</Pages>
  <Words>2257</Words>
  <Characters>12867</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Tina Supančič</cp:lastModifiedBy>
  <cp:revision>5</cp:revision>
  <dcterms:created xsi:type="dcterms:W3CDTF">2025-10-17T09:50:00Z</dcterms:created>
  <dcterms:modified xsi:type="dcterms:W3CDTF">2025-10-23T13:34:00Z</dcterms:modified>
</cp:coreProperties>
</file>